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CA0" w:rsidRDefault="00741CA0" w:rsidP="00741CA0">
      <w:pPr>
        <w:jc w:val="center"/>
      </w:pPr>
      <w:r>
        <w:rPr>
          <w:noProof/>
        </w:rPr>
        <w:drawing>
          <wp:inline distT="0" distB="0" distL="0" distR="0">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741CA0" w:rsidRDefault="00741CA0" w:rsidP="00741CA0">
      <w:pPr>
        <w:jc w:val="center"/>
        <w:rPr>
          <w:rFonts w:ascii="Arial" w:hAnsi="Arial"/>
          <w:b/>
          <w:sz w:val="40"/>
          <w:szCs w:val="40"/>
        </w:rPr>
      </w:pPr>
      <w:r>
        <w:rPr>
          <w:b/>
          <w:sz w:val="40"/>
          <w:szCs w:val="40"/>
        </w:rPr>
        <w:t>СОВЕТ ДЕПУТАТОВ</w:t>
      </w:r>
    </w:p>
    <w:p w:rsidR="00741CA0" w:rsidRDefault="00741CA0" w:rsidP="00741CA0">
      <w:pPr>
        <w:jc w:val="center"/>
        <w:rPr>
          <w:sz w:val="28"/>
          <w:szCs w:val="28"/>
        </w:rPr>
      </w:pPr>
      <w:r>
        <w:rPr>
          <w:sz w:val="28"/>
          <w:szCs w:val="28"/>
        </w:rPr>
        <w:t>ТАЛДОМСКОГО ГОРОДСКОГО ОКРУГА МОСКОВСКОЙ ОБЛАСТИ</w:t>
      </w:r>
    </w:p>
    <w:p w:rsidR="00741CA0" w:rsidRDefault="00741CA0" w:rsidP="00741CA0">
      <w:pPr>
        <w:spacing w:line="220" w:lineRule="exact"/>
        <w:jc w:val="center"/>
        <w:rPr>
          <w:rFonts w:ascii="Sylfaen" w:eastAsia="Sylfaen" w:hAnsi="Sylfaen" w:cs="Sylfaen"/>
          <w:sz w:val="28"/>
          <w:szCs w:val="28"/>
        </w:rPr>
      </w:pPr>
    </w:p>
    <w:p w:rsidR="00741CA0" w:rsidRDefault="00741CA0" w:rsidP="00741CA0">
      <w:pPr>
        <w:spacing w:line="220" w:lineRule="exact"/>
        <w:rPr>
          <w:sz w:val="18"/>
          <w:szCs w:val="18"/>
        </w:rPr>
      </w:pPr>
      <w:r>
        <w:rPr>
          <w:rFonts w:ascii="Sylfaen" w:eastAsia="Sylfaen" w:hAnsi="Sylfaen" w:cs="Sylfaen"/>
          <w:sz w:val="18"/>
          <w:szCs w:val="18"/>
        </w:rPr>
        <w:t xml:space="preserve">141900, г. Талдом, пл. К. Маркса, 12                                                          </w:t>
      </w:r>
      <w:r>
        <w:rPr>
          <w:sz w:val="18"/>
          <w:szCs w:val="18"/>
        </w:rPr>
        <w:t>тел. 8-(</w:t>
      </w:r>
      <w:proofErr w:type="gramStart"/>
      <w:r>
        <w:rPr>
          <w:sz w:val="18"/>
          <w:szCs w:val="18"/>
        </w:rPr>
        <w:t>49620)-</w:t>
      </w:r>
      <w:proofErr w:type="gramEnd"/>
      <w:r>
        <w:rPr>
          <w:sz w:val="18"/>
          <w:szCs w:val="18"/>
        </w:rPr>
        <w:t xml:space="preserve">6-35-61; т/ф 8-(49620)-3-33-29 </w:t>
      </w:r>
    </w:p>
    <w:p w:rsidR="00741CA0" w:rsidRDefault="00741CA0" w:rsidP="00741CA0">
      <w:pPr>
        <w:pBdr>
          <w:bottom w:val="single" w:sz="12" w:space="1" w:color="auto"/>
        </w:pBdr>
        <w:spacing w:line="230" w:lineRule="exact"/>
        <w:rPr>
          <w:rFonts w:ascii="Arial" w:eastAsia="Sylfaen" w:hAnsi="Arial"/>
          <w:sz w:val="18"/>
          <w:szCs w:val="18"/>
          <w:shd w:val="clear" w:color="auto" w:fill="FFFFFF"/>
          <w:lang w:eastAsia="en-US" w:bidi="en-US"/>
        </w:rPr>
      </w:pPr>
      <w:r>
        <w:rPr>
          <w:rFonts w:eastAsia="Sylfaen"/>
          <w:sz w:val="18"/>
          <w:szCs w:val="18"/>
          <w:shd w:val="clear" w:color="auto" w:fill="FFFFFF"/>
          <w:lang w:eastAsia="en-US" w:bidi="en-US"/>
        </w:rPr>
        <w:t xml:space="preserve">                                                                                                                           </w:t>
      </w:r>
    </w:p>
    <w:p w:rsidR="00741CA0" w:rsidRDefault="00741CA0" w:rsidP="00741CA0">
      <w:pPr>
        <w:jc w:val="right"/>
        <w:rPr>
          <w:rFonts w:ascii="Calibri" w:eastAsia="Calibri" w:hAnsi="Calibri"/>
          <w:szCs w:val="24"/>
          <w:lang w:eastAsia="en-US"/>
        </w:rPr>
      </w:pPr>
    </w:p>
    <w:p w:rsidR="00741CA0" w:rsidRDefault="00741CA0" w:rsidP="00741CA0">
      <w:pPr>
        <w:jc w:val="center"/>
        <w:rPr>
          <w:rFonts w:eastAsia="Calibri"/>
          <w:b/>
          <w:sz w:val="36"/>
          <w:szCs w:val="36"/>
          <w:lang w:eastAsia="en-US"/>
        </w:rPr>
      </w:pPr>
      <w:r>
        <w:rPr>
          <w:rFonts w:eastAsia="Calibri"/>
          <w:b/>
          <w:sz w:val="36"/>
          <w:szCs w:val="36"/>
          <w:lang w:eastAsia="en-US"/>
        </w:rPr>
        <w:t>Р Е Ш Е Н И Е</w:t>
      </w:r>
    </w:p>
    <w:p w:rsidR="00741CA0" w:rsidRDefault="00741CA0" w:rsidP="00741CA0">
      <w:pPr>
        <w:rPr>
          <w:rFonts w:ascii="Arial" w:eastAsia="Calibri" w:hAnsi="Arial"/>
          <w:b/>
          <w:sz w:val="28"/>
          <w:szCs w:val="28"/>
          <w:lang w:eastAsia="en-US"/>
        </w:rPr>
      </w:pPr>
    </w:p>
    <w:p w:rsidR="00741CA0" w:rsidRDefault="00741CA0" w:rsidP="00741CA0">
      <w:pPr>
        <w:ind w:firstLine="426"/>
        <w:rPr>
          <w:rFonts w:eastAsia="Calibri"/>
          <w:sz w:val="28"/>
          <w:szCs w:val="28"/>
          <w:lang w:eastAsia="en-US"/>
        </w:rPr>
      </w:pPr>
      <w:r>
        <w:rPr>
          <w:rFonts w:eastAsia="Calibri"/>
          <w:sz w:val="28"/>
          <w:szCs w:val="28"/>
          <w:lang w:eastAsia="en-US"/>
        </w:rPr>
        <w:t>от __</w:t>
      </w:r>
      <w:r>
        <w:rPr>
          <w:rFonts w:eastAsia="Calibri"/>
          <w:sz w:val="28"/>
          <w:szCs w:val="28"/>
          <w:u w:val="single"/>
          <w:lang w:eastAsia="en-US"/>
        </w:rPr>
        <w:t>28 февраля</w:t>
      </w:r>
      <w:r>
        <w:rPr>
          <w:rFonts w:eastAsia="Calibri"/>
          <w:sz w:val="28"/>
          <w:szCs w:val="28"/>
          <w:lang w:eastAsia="en-US"/>
        </w:rPr>
        <w:t>___</w:t>
      </w:r>
      <w:proofErr w:type="gramStart"/>
      <w:r>
        <w:rPr>
          <w:rFonts w:eastAsia="Calibri"/>
          <w:sz w:val="28"/>
          <w:szCs w:val="28"/>
          <w:lang w:eastAsia="en-US"/>
        </w:rPr>
        <w:t>_  2019</w:t>
      </w:r>
      <w:proofErr w:type="gramEnd"/>
      <w:r>
        <w:rPr>
          <w:rFonts w:eastAsia="Calibri"/>
          <w:sz w:val="28"/>
          <w:szCs w:val="28"/>
          <w:lang w:eastAsia="en-US"/>
        </w:rPr>
        <w:t xml:space="preserve"> г.                                                                    №  </w:t>
      </w:r>
      <w:r>
        <w:rPr>
          <w:rFonts w:eastAsia="Calibri"/>
          <w:sz w:val="28"/>
          <w:szCs w:val="28"/>
          <w:u w:val="single"/>
          <w:lang w:eastAsia="en-US"/>
        </w:rPr>
        <w:t>10</w:t>
      </w:r>
    </w:p>
    <w:p w:rsidR="00741CA0" w:rsidRDefault="00741CA0" w:rsidP="00741CA0">
      <w:pPr>
        <w:rPr>
          <w:b/>
          <w:szCs w:val="24"/>
        </w:rPr>
      </w:pPr>
      <w:r>
        <w:rPr>
          <w:sz w:val="28"/>
          <w:szCs w:val="28"/>
        </w:rPr>
        <w:t xml:space="preserve">┌                                                      ┐ </w:t>
      </w:r>
      <w:r>
        <w:rPr>
          <w:b/>
          <w:color w:val="FFFFFF"/>
        </w:rPr>
        <w:t xml:space="preserve">   </w:t>
      </w:r>
    </w:p>
    <w:p w:rsidR="00514D9B" w:rsidRPr="00544449" w:rsidRDefault="00CC7370" w:rsidP="00514D9B">
      <w:pPr>
        <w:rPr>
          <w:b/>
          <w:szCs w:val="24"/>
        </w:rPr>
      </w:pPr>
      <w:r w:rsidRPr="00544449">
        <w:rPr>
          <w:b/>
          <w:szCs w:val="24"/>
        </w:rPr>
        <w:t xml:space="preserve">Об утверждении </w:t>
      </w:r>
      <w:r w:rsidR="00514D9B" w:rsidRPr="00544449">
        <w:rPr>
          <w:b/>
          <w:szCs w:val="24"/>
        </w:rPr>
        <w:t>П</w:t>
      </w:r>
      <w:r w:rsidRPr="00544449">
        <w:rPr>
          <w:b/>
          <w:szCs w:val="24"/>
        </w:rPr>
        <w:t xml:space="preserve">орядка </w:t>
      </w:r>
      <w:r w:rsidR="00514D9B" w:rsidRPr="00544449">
        <w:rPr>
          <w:b/>
          <w:szCs w:val="24"/>
        </w:rPr>
        <w:t>ведения перечня</w:t>
      </w:r>
    </w:p>
    <w:p w:rsidR="00514D9B" w:rsidRPr="00544449" w:rsidRDefault="00514D9B" w:rsidP="00514D9B">
      <w:pPr>
        <w:rPr>
          <w:b/>
          <w:szCs w:val="24"/>
        </w:rPr>
      </w:pPr>
      <w:r w:rsidRPr="00544449">
        <w:rPr>
          <w:b/>
          <w:szCs w:val="24"/>
        </w:rPr>
        <w:t>видов муниципального контроля и органов</w:t>
      </w:r>
    </w:p>
    <w:p w:rsidR="00514D9B" w:rsidRPr="00544449" w:rsidRDefault="00514D9B" w:rsidP="00514D9B">
      <w:pPr>
        <w:rPr>
          <w:b/>
          <w:szCs w:val="24"/>
        </w:rPr>
      </w:pPr>
      <w:r w:rsidRPr="00544449">
        <w:rPr>
          <w:b/>
          <w:szCs w:val="24"/>
        </w:rPr>
        <w:t>администрации Талдомского городского</w:t>
      </w:r>
    </w:p>
    <w:p w:rsidR="00514D9B" w:rsidRPr="00544449" w:rsidRDefault="00514D9B" w:rsidP="00514D9B">
      <w:pPr>
        <w:rPr>
          <w:b/>
          <w:szCs w:val="24"/>
        </w:rPr>
      </w:pPr>
      <w:r w:rsidRPr="00544449">
        <w:rPr>
          <w:b/>
          <w:szCs w:val="24"/>
        </w:rPr>
        <w:t xml:space="preserve">округа Московской области, </w:t>
      </w:r>
    </w:p>
    <w:p w:rsidR="00CC7370" w:rsidRPr="00544449" w:rsidRDefault="00514D9B" w:rsidP="00514D9B">
      <w:pPr>
        <w:rPr>
          <w:b/>
          <w:szCs w:val="24"/>
        </w:rPr>
      </w:pPr>
      <w:r w:rsidRPr="00544449">
        <w:rPr>
          <w:b/>
          <w:szCs w:val="24"/>
        </w:rPr>
        <w:t>уполномоченных на их осуществление</w:t>
      </w:r>
    </w:p>
    <w:p w:rsidR="00CC7370" w:rsidRPr="00514D9B" w:rsidRDefault="00CC7370" w:rsidP="00514D9B">
      <w:pPr>
        <w:rPr>
          <w:szCs w:val="24"/>
        </w:rPr>
      </w:pPr>
    </w:p>
    <w:p w:rsidR="009E73FB" w:rsidRPr="00514D9B" w:rsidRDefault="009E73FB" w:rsidP="009E73FB">
      <w:pPr>
        <w:ind w:firstLine="709"/>
        <w:jc w:val="both"/>
        <w:rPr>
          <w:szCs w:val="24"/>
        </w:rPr>
      </w:pPr>
      <w:r w:rsidRPr="00514D9B">
        <w:rPr>
          <w:szCs w:val="24"/>
        </w:rPr>
        <w:t xml:space="preserve">Рассмотрев проект </w:t>
      </w:r>
      <w:r w:rsidRPr="00241476">
        <w:rPr>
          <w:szCs w:val="24"/>
        </w:rPr>
        <w:t>Поряд</w:t>
      </w:r>
      <w:r>
        <w:rPr>
          <w:szCs w:val="24"/>
        </w:rPr>
        <w:t>ка</w:t>
      </w:r>
      <w:r w:rsidRPr="00241476">
        <w:rPr>
          <w:szCs w:val="24"/>
        </w:rPr>
        <w:t xml:space="preserve"> ве</w:t>
      </w:r>
      <w:bookmarkStart w:id="0" w:name="_GoBack"/>
      <w:bookmarkEnd w:id="0"/>
      <w:r w:rsidRPr="00241476">
        <w:rPr>
          <w:szCs w:val="24"/>
        </w:rPr>
        <w:t xml:space="preserve">дения перечня видов муниципального контроля и органов </w:t>
      </w:r>
      <w:r>
        <w:rPr>
          <w:szCs w:val="24"/>
        </w:rPr>
        <w:t>администрации</w:t>
      </w:r>
      <w:r w:rsidRPr="00241476">
        <w:rPr>
          <w:szCs w:val="24"/>
        </w:rPr>
        <w:t xml:space="preserve"> Талдомского </w:t>
      </w:r>
      <w:r>
        <w:rPr>
          <w:szCs w:val="24"/>
        </w:rPr>
        <w:t>городского округа Московской области</w:t>
      </w:r>
      <w:r w:rsidRPr="00241476">
        <w:rPr>
          <w:szCs w:val="24"/>
        </w:rPr>
        <w:t>, уполномоченных на их осуществление</w:t>
      </w:r>
      <w:r w:rsidRPr="00514D9B">
        <w:rPr>
          <w:szCs w:val="24"/>
        </w:rPr>
        <w:t xml:space="preserve">, в соответствии с Федеральным </w:t>
      </w:r>
      <w:r>
        <w:rPr>
          <w:szCs w:val="24"/>
        </w:rPr>
        <w:t>з</w:t>
      </w:r>
      <w:r w:rsidRPr="00514D9B">
        <w:rPr>
          <w:szCs w:val="24"/>
        </w:rPr>
        <w:t xml:space="preserve">аконом от 06.10.2003 № 131-ФЗ «Об общих принципах организации местного самоуправления в Российской Федерации», </w:t>
      </w:r>
      <w:r>
        <w:rPr>
          <w:szCs w:val="24"/>
        </w:rPr>
        <w:t xml:space="preserve">пунктом 1 части 2 статьи 6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r w:rsidRPr="00514D9B">
        <w:rPr>
          <w:szCs w:val="24"/>
        </w:rPr>
        <w:t>Устав</w:t>
      </w:r>
      <w:r>
        <w:rPr>
          <w:szCs w:val="24"/>
        </w:rPr>
        <w:t>ом</w:t>
      </w:r>
      <w:r w:rsidRPr="00514D9B">
        <w:rPr>
          <w:szCs w:val="24"/>
        </w:rPr>
        <w:t xml:space="preserve"> Талдомского городского округа Московской области, Совет депутатов Талдомского городского округа</w:t>
      </w:r>
    </w:p>
    <w:p w:rsidR="009E73FB" w:rsidRPr="00514D9B" w:rsidRDefault="009E73FB" w:rsidP="009E73FB">
      <w:pPr>
        <w:ind w:firstLine="709"/>
        <w:jc w:val="both"/>
        <w:rPr>
          <w:szCs w:val="24"/>
        </w:rPr>
      </w:pPr>
    </w:p>
    <w:p w:rsidR="009E73FB" w:rsidRPr="00514D9B" w:rsidRDefault="009E73FB" w:rsidP="009E73FB">
      <w:pPr>
        <w:jc w:val="center"/>
        <w:rPr>
          <w:b/>
          <w:szCs w:val="24"/>
        </w:rPr>
      </w:pPr>
      <w:r w:rsidRPr="00514D9B">
        <w:rPr>
          <w:b/>
          <w:szCs w:val="24"/>
        </w:rPr>
        <w:t>РЕШИЛ:</w:t>
      </w:r>
    </w:p>
    <w:p w:rsidR="009E73FB" w:rsidRPr="00514D9B" w:rsidRDefault="009E73FB" w:rsidP="009E73FB">
      <w:pPr>
        <w:ind w:firstLine="709"/>
        <w:jc w:val="both"/>
        <w:rPr>
          <w:b/>
          <w:szCs w:val="24"/>
        </w:rPr>
      </w:pPr>
    </w:p>
    <w:p w:rsidR="009E73FB" w:rsidRPr="00514D9B" w:rsidRDefault="009E73FB" w:rsidP="009E73FB">
      <w:pPr>
        <w:ind w:firstLine="709"/>
        <w:jc w:val="both"/>
        <w:rPr>
          <w:szCs w:val="24"/>
        </w:rPr>
      </w:pPr>
      <w:r w:rsidRPr="00514D9B">
        <w:rPr>
          <w:szCs w:val="24"/>
        </w:rPr>
        <w:t xml:space="preserve">1.  Утвердить </w:t>
      </w:r>
      <w:r w:rsidRPr="00241476">
        <w:rPr>
          <w:szCs w:val="24"/>
        </w:rPr>
        <w:t>Поряд</w:t>
      </w:r>
      <w:r>
        <w:rPr>
          <w:szCs w:val="24"/>
        </w:rPr>
        <w:t>ок</w:t>
      </w:r>
      <w:r w:rsidRPr="00241476">
        <w:rPr>
          <w:szCs w:val="24"/>
        </w:rPr>
        <w:t xml:space="preserve"> ведения перечня видов муниципального контроля и органов </w:t>
      </w:r>
      <w:r>
        <w:rPr>
          <w:szCs w:val="24"/>
        </w:rPr>
        <w:t>администрации</w:t>
      </w:r>
      <w:r w:rsidRPr="00241476">
        <w:rPr>
          <w:szCs w:val="24"/>
        </w:rPr>
        <w:t xml:space="preserve"> Талдомского </w:t>
      </w:r>
      <w:r>
        <w:rPr>
          <w:szCs w:val="24"/>
        </w:rPr>
        <w:t>городского округа Московской области, уполномоченных на их осуществление</w:t>
      </w:r>
      <w:r w:rsidRPr="00514D9B">
        <w:rPr>
          <w:szCs w:val="24"/>
        </w:rPr>
        <w:t xml:space="preserve"> (Приложение </w:t>
      </w:r>
      <w:r>
        <w:rPr>
          <w:szCs w:val="24"/>
        </w:rPr>
        <w:t xml:space="preserve">№ </w:t>
      </w:r>
      <w:r w:rsidRPr="00514D9B">
        <w:rPr>
          <w:szCs w:val="24"/>
        </w:rPr>
        <w:t>1).</w:t>
      </w:r>
    </w:p>
    <w:p w:rsidR="009E73FB" w:rsidRPr="00514D9B" w:rsidRDefault="009E73FB" w:rsidP="009E73FB">
      <w:pPr>
        <w:ind w:firstLine="709"/>
        <w:jc w:val="both"/>
        <w:rPr>
          <w:szCs w:val="24"/>
        </w:rPr>
      </w:pPr>
      <w:r w:rsidRPr="00514D9B">
        <w:rPr>
          <w:szCs w:val="24"/>
        </w:rPr>
        <w:t xml:space="preserve">2. Считать утратившим силу решение Совета депутатов Талдомского муниципального района от </w:t>
      </w:r>
      <w:r>
        <w:rPr>
          <w:szCs w:val="24"/>
        </w:rPr>
        <w:t>01</w:t>
      </w:r>
      <w:r w:rsidRPr="00514D9B">
        <w:rPr>
          <w:szCs w:val="24"/>
        </w:rPr>
        <w:t>.</w:t>
      </w:r>
      <w:r>
        <w:rPr>
          <w:szCs w:val="24"/>
        </w:rPr>
        <w:t>03</w:t>
      </w:r>
      <w:r w:rsidRPr="00514D9B">
        <w:rPr>
          <w:szCs w:val="24"/>
        </w:rPr>
        <w:t xml:space="preserve">.2017 № </w:t>
      </w:r>
      <w:r>
        <w:rPr>
          <w:szCs w:val="24"/>
        </w:rPr>
        <w:t>12</w:t>
      </w:r>
      <w:r w:rsidRPr="00514D9B">
        <w:rPr>
          <w:szCs w:val="24"/>
        </w:rPr>
        <w:t xml:space="preserve"> «Об утверждении </w:t>
      </w:r>
      <w:r w:rsidRPr="00241476">
        <w:rPr>
          <w:szCs w:val="24"/>
        </w:rPr>
        <w:t>Поряд</w:t>
      </w:r>
      <w:r>
        <w:rPr>
          <w:szCs w:val="24"/>
        </w:rPr>
        <w:t>ка</w:t>
      </w:r>
      <w:r w:rsidRPr="00241476">
        <w:rPr>
          <w:szCs w:val="24"/>
        </w:rPr>
        <w:t xml:space="preserve"> ведения перечня видов муниципального контроля и органов </w:t>
      </w:r>
      <w:r>
        <w:rPr>
          <w:szCs w:val="24"/>
        </w:rPr>
        <w:t xml:space="preserve">местного самоуправления </w:t>
      </w:r>
      <w:r w:rsidRPr="00241476">
        <w:rPr>
          <w:szCs w:val="24"/>
        </w:rPr>
        <w:t xml:space="preserve">Талдомского </w:t>
      </w:r>
      <w:r>
        <w:rPr>
          <w:szCs w:val="24"/>
        </w:rPr>
        <w:t>муниципального района Московской области</w:t>
      </w:r>
      <w:r w:rsidRPr="00514D9B">
        <w:rPr>
          <w:szCs w:val="24"/>
        </w:rPr>
        <w:t xml:space="preserve">». </w:t>
      </w:r>
    </w:p>
    <w:p w:rsidR="009E73FB" w:rsidRPr="00514D9B" w:rsidRDefault="009E73FB" w:rsidP="009E73FB">
      <w:pPr>
        <w:ind w:firstLine="709"/>
        <w:jc w:val="both"/>
        <w:rPr>
          <w:szCs w:val="24"/>
        </w:rPr>
      </w:pPr>
      <w:r w:rsidRPr="00514D9B">
        <w:rPr>
          <w:szCs w:val="24"/>
        </w:rPr>
        <w:t>3. Настоящее решение вступает в силу с момента его подписания.</w:t>
      </w:r>
    </w:p>
    <w:p w:rsidR="009E73FB" w:rsidRPr="00514D9B" w:rsidRDefault="009E73FB" w:rsidP="009E73FB">
      <w:pPr>
        <w:ind w:firstLine="709"/>
        <w:jc w:val="both"/>
        <w:rPr>
          <w:szCs w:val="24"/>
        </w:rPr>
      </w:pPr>
      <w:r w:rsidRPr="00514D9B">
        <w:rPr>
          <w:szCs w:val="24"/>
        </w:rPr>
        <w:t>4. Опубликовать данное решение в газете «Заря».</w:t>
      </w:r>
    </w:p>
    <w:p w:rsidR="009E73FB" w:rsidRPr="00514D9B" w:rsidRDefault="009E73FB" w:rsidP="009E73FB">
      <w:pPr>
        <w:ind w:right="-2" w:firstLine="709"/>
        <w:jc w:val="both"/>
        <w:rPr>
          <w:szCs w:val="24"/>
        </w:rPr>
      </w:pPr>
      <w:r w:rsidRPr="00514D9B">
        <w:rPr>
          <w:szCs w:val="24"/>
        </w:rPr>
        <w:t>5. Контроль за выполнением настоящего решения возложить на председателя Совета депутатов Талдомского городского округа М.И. Аникеева.</w:t>
      </w:r>
    </w:p>
    <w:p w:rsidR="00CC7370" w:rsidRPr="00514D9B" w:rsidRDefault="00CC7370" w:rsidP="00B5495F">
      <w:pPr>
        <w:autoSpaceDE w:val="0"/>
        <w:autoSpaceDN w:val="0"/>
        <w:adjustRightInd w:val="0"/>
        <w:ind w:firstLine="709"/>
        <w:jc w:val="both"/>
        <w:rPr>
          <w:szCs w:val="24"/>
        </w:rPr>
      </w:pPr>
    </w:p>
    <w:p w:rsidR="00CC7370" w:rsidRPr="00514D9B" w:rsidRDefault="00CC7370" w:rsidP="00B5495F">
      <w:pPr>
        <w:jc w:val="both"/>
        <w:rPr>
          <w:szCs w:val="24"/>
        </w:rPr>
      </w:pPr>
      <w:r w:rsidRPr="00514D9B">
        <w:rPr>
          <w:szCs w:val="24"/>
        </w:rPr>
        <w:t>Председатель Совета депутатов</w:t>
      </w:r>
    </w:p>
    <w:p w:rsidR="00CC7370" w:rsidRDefault="00CC7370" w:rsidP="00B5495F">
      <w:pPr>
        <w:jc w:val="both"/>
      </w:pPr>
      <w:r w:rsidRPr="00514D9B">
        <w:rPr>
          <w:szCs w:val="24"/>
        </w:rPr>
        <w:t>Талдомского городского округа</w:t>
      </w:r>
      <w:r w:rsidR="007303CF" w:rsidRPr="00514D9B">
        <w:rPr>
          <w:szCs w:val="24"/>
        </w:rPr>
        <w:t xml:space="preserve">                                                                          </w:t>
      </w:r>
      <w:r w:rsidRPr="00514D9B">
        <w:rPr>
          <w:szCs w:val="24"/>
        </w:rPr>
        <w:t>М.И. Аникеев</w:t>
      </w:r>
    </w:p>
    <w:p w:rsidR="00CC7370" w:rsidRDefault="00CC7370" w:rsidP="00514D9B">
      <w:pPr>
        <w:ind w:left="-180"/>
        <w:jc w:val="both"/>
      </w:pPr>
    </w:p>
    <w:p w:rsidR="00B5495F" w:rsidRDefault="00B5495F" w:rsidP="00514D9B">
      <w:pPr>
        <w:rPr>
          <w:sz w:val="16"/>
          <w:szCs w:val="16"/>
        </w:rPr>
      </w:pPr>
    </w:p>
    <w:p w:rsidR="00AD081F" w:rsidRPr="00AD081F" w:rsidRDefault="00AD081F" w:rsidP="00AD081F">
      <w:pPr>
        <w:rPr>
          <w:szCs w:val="24"/>
        </w:rPr>
      </w:pPr>
      <w:r w:rsidRPr="00AD081F">
        <w:rPr>
          <w:szCs w:val="24"/>
        </w:rPr>
        <w:t>Глава Талдомского</w:t>
      </w:r>
    </w:p>
    <w:p w:rsidR="00AD081F" w:rsidRPr="00AD081F" w:rsidRDefault="00AD081F" w:rsidP="00AD081F">
      <w:pPr>
        <w:rPr>
          <w:szCs w:val="24"/>
        </w:rPr>
      </w:pPr>
      <w:r w:rsidRPr="00AD081F">
        <w:rPr>
          <w:szCs w:val="24"/>
        </w:rPr>
        <w:t xml:space="preserve">городского округа                                                                                </w:t>
      </w:r>
      <w:r>
        <w:rPr>
          <w:szCs w:val="24"/>
        </w:rPr>
        <w:t xml:space="preserve">                </w:t>
      </w:r>
      <w:r w:rsidRPr="00AD081F">
        <w:rPr>
          <w:szCs w:val="24"/>
        </w:rPr>
        <w:t xml:space="preserve">  В.Ю. Юдин</w:t>
      </w:r>
    </w:p>
    <w:p w:rsidR="00B5495F" w:rsidRDefault="00B5495F" w:rsidP="00514D9B">
      <w:pPr>
        <w:rPr>
          <w:sz w:val="16"/>
          <w:szCs w:val="16"/>
        </w:rPr>
      </w:pPr>
    </w:p>
    <w:p w:rsidR="00B5495F" w:rsidRDefault="00B5495F" w:rsidP="00514D9B">
      <w:pPr>
        <w:rPr>
          <w:sz w:val="16"/>
          <w:szCs w:val="16"/>
        </w:rPr>
      </w:pPr>
    </w:p>
    <w:p w:rsidR="00741CA0" w:rsidRDefault="00741CA0" w:rsidP="00514D9B">
      <w:pPr>
        <w:rPr>
          <w:sz w:val="16"/>
          <w:szCs w:val="16"/>
        </w:rPr>
      </w:pPr>
    </w:p>
    <w:p w:rsidR="00741CA0" w:rsidRDefault="00741CA0" w:rsidP="00514D9B">
      <w:pPr>
        <w:rPr>
          <w:sz w:val="16"/>
          <w:szCs w:val="16"/>
        </w:rPr>
      </w:pPr>
    </w:p>
    <w:p w:rsidR="00741CA0" w:rsidRDefault="00741CA0" w:rsidP="00514D9B">
      <w:pPr>
        <w:rPr>
          <w:sz w:val="16"/>
          <w:szCs w:val="16"/>
        </w:rPr>
      </w:pPr>
    </w:p>
    <w:p w:rsidR="00741CA0" w:rsidRDefault="00741CA0" w:rsidP="00514D9B">
      <w:pPr>
        <w:rPr>
          <w:sz w:val="16"/>
          <w:szCs w:val="16"/>
        </w:rPr>
      </w:pPr>
    </w:p>
    <w:p w:rsidR="00741CA0" w:rsidRDefault="00741CA0" w:rsidP="00741CA0">
      <w:pPr>
        <w:jc w:val="right"/>
        <w:rPr>
          <w:szCs w:val="24"/>
        </w:rPr>
      </w:pPr>
      <w:r>
        <w:rPr>
          <w:szCs w:val="24"/>
        </w:rPr>
        <w:lastRenderedPageBreak/>
        <w:t xml:space="preserve">Приложение № 1 </w:t>
      </w:r>
    </w:p>
    <w:p w:rsidR="00741CA0" w:rsidRDefault="00741CA0" w:rsidP="00741CA0">
      <w:pPr>
        <w:jc w:val="right"/>
        <w:rPr>
          <w:szCs w:val="24"/>
        </w:rPr>
      </w:pPr>
      <w:r>
        <w:rPr>
          <w:szCs w:val="24"/>
        </w:rPr>
        <w:t>к решению Совета депутатов</w:t>
      </w:r>
    </w:p>
    <w:p w:rsidR="00741CA0" w:rsidRDefault="00741CA0" w:rsidP="00741CA0">
      <w:pPr>
        <w:jc w:val="right"/>
        <w:rPr>
          <w:szCs w:val="24"/>
        </w:rPr>
      </w:pPr>
      <w:r>
        <w:rPr>
          <w:szCs w:val="24"/>
        </w:rPr>
        <w:t>Талдомского городского округа</w:t>
      </w:r>
    </w:p>
    <w:p w:rsidR="00741CA0" w:rsidRDefault="00741CA0" w:rsidP="00741CA0">
      <w:pPr>
        <w:jc w:val="right"/>
        <w:rPr>
          <w:szCs w:val="24"/>
        </w:rPr>
      </w:pPr>
      <w:r>
        <w:rPr>
          <w:szCs w:val="24"/>
        </w:rPr>
        <w:t xml:space="preserve">Московской области </w:t>
      </w:r>
    </w:p>
    <w:p w:rsidR="00741CA0" w:rsidRDefault="00741CA0" w:rsidP="00741CA0">
      <w:pPr>
        <w:jc w:val="right"/>
        <w:rPr>
          <w:szCs w:val="24"/>
        </w:rPr>
      </w:pPr>
      <w:r>
        <w:rPr>
          <w:szCs w:val="24"/>
        </w:rPr>
        <w:t>от 28</w:t>
      </w:r>
      <w:r>
        <w:rPr>
          <w:szCs w:val="24"/>
        </w:rPr>
        <w:t xml:space="preserve"> февраля 2019 г. № 10</w:t>
      </w:r>
    </w:p>
    <w:p w:rsidR="00741CA0" w:rsidRDefault="00741CA0" w:rsidP="00741CA0">
      <w:pPr>
        <w:rPr>
          <w:szCs w:val="24"/>
        </w:rPr>
      </w:pPr>
    </w:p>
    <w:p w:rsidR="00741CA0" w:rsidRDefault="00741CA0" w:rsidP="00741CA0">
      <w:pPr>
        <w:jc w:val="both"/>
        <w:rPr>
          <w:szCs w:val="24"/>
        </w:rPr>
      </w:pPr>
    </w:p>
    <w:p w:rsidR="00741CA0" w:rsidRDefault="00741CA0" w:rsidP="00741CA0">
      <w:pPr>
        <w:jc w:val="both"/>
        <w:rPr>
          <w:szCs w:val="24"/>
        </w:rPr>
      </w:pPr>
    </w:p>
    <w:p w:rsidR="00741CA0" w:rsidRDefault="00741CA0" w:rsidP="00741CA0">
      <w:pPr>
        <w:jc w:val="center"/>
        <w:rPr>
          <w:b/>
          <w:szCs w:val="24"/>
        </w:rPr>
      </w:pPr>
      <w:r>
        <w:rPr>
          <w:b/>
          <w:szCs w:val="24"/>
        </w:rPr>
        <w:t>ПОРЯДОК</w:t>
      </w:r>
    </w:p>
    <w:p w:rsidR="00741CA0" w:rsidRDefault="00741CA0" w:rsidP="00741CA0">
      <w:pPr>
        <w:jc w:val="center"/>
        <w:rPr>
          <w:b/>
          <w:szCs w:val="24"/>
        </w:rPr>
      </w:pPr>
      <w:r>
        <w:rPr>
          <w:b/>
          <w:szCs w:val="24"/>
        </w:rPr>
        <w:t>ведения перечня видов муниципального контроля и органов администрации Талдомского городского округа Московской области, уполномоченных на их осуществление</w:t>
      </w:r>
    </w:p>
    <w:p w:rsidR="00741CA0" w:rsidRDefault="00741CA0" w:rsidP="00741CA0">
      <w:pPr>
        <w:jc w:val="both"/>
        <w:rPr>
          <w:szCs w:val="24"/>
        </w:rPr>
      </w:pPr>
    </w:p>
    <w:p w:rsidR="00741CA0" w:rsidRDefault="00741CA0" w:rsidP="00741CA0">
      <w:pPr>
        <w:ind w:firstLine="709"/>
        <w:jc w:val="both"/>
        <w:rPr>
          <w:szCs w:val="24"/>
        </w:rPr>
      </w:pPr>
      <w:r>
        <w:rPr>
          <w:szCs w:val="24"/>
        </w:rPr>
        <w:t xml:space="preserve">1. Настоящий </w:t>
      </w:r>
      <w:r w:rsidRPr="00241476">
        <w:rPr>
          <w:szCs w:val="24"/>
        </w:rPr>
        <w:t xml:space="preserve">Порядок ведения перечня видов муниципального контроля и органов </w:t>
      </w:r>
      <w:r>
        <w:rPr>
          <w:szCs w:val="24"/>
        </w:rPr>
        <w:t>администрации</w:t>
      </w:r>
      <w:r w:rsidRPr="00241476">
        <w:rPr>
          <w:szCs w:val="24"/>
        </w:rPr>
        <w:t xml:space="preserve"> Талдомского </w:t>
      </w:r>
      <w:r>
        <w:rPr>
          <w:szCs w:val="24"/>
        </w:rPr>
        <w:t>городского округа Московской области</w:t>
      </w:r>
      <w:r w:rsidRPr="00241476">
        <w:rPr>
          <w:szCs w:val="24"/>
        </w:rPr>
        <w:t>, уполномоченных на их осуществление (далее – Порядок</w:t>
      </w:r>
      <w:r w:rsidRPr="00241476">
        <w:rPr>
          <w:szCs w:val="24"/>
        </w:rPr>
        <w:t>), устанавливает</w:t>
      </w:r>
      <w:r>
        <w:rPr>
          <w:szCs w:val="24"/>
        </w:rPr>
        <w:t xml:space="preserve"> правила формирования и ведения </w:t>
      </w:r>
      <w:r w:rsidRPr="00241476">
        <w:rPr>
          <w:szCs w:val="24"/>
        </w:rPr>
        <w:t xml:space="preserve">перечня видов муниципального контроля и органов </w:t>
      </w:r>
      <w:r>
        <w:rPr>
          <w:szCs w:val="24"/>
        </w:rPr>
        <w:t>администрации</w:t>
      </w:r>
      <w:r w:rsidRPr="00241476">
        <w:rPr>
          <w:szCs w:val="24"/>
        </w:rPr>
        <w:t xml:space="preserve"> Талдомского </w:t>
      </w:r>
      <w:r>
        <w:rPr>
          <w:szCs w:val="24"/>
        </w:rPr>
        <w:t>городского округа Московской области</w:t>
      </w:r>
      <w:r w:rsidRPr="00241476">
        <w:rPr>
          <w:szCs w:val="24"/>
        </w:rPr>
        <w:t>, уполномоченных на их осуществление.</w:t>
      </w:r>
    </w:p>
    <w:p w:rsidR="00741CA0" w:rsidRPr="00241476" w:rsidRDefault="00741CA0" w:rsidP="00741CA0">
      <w:pPr>
        <w:ind w:firstLine="709"/>
        <w:jc w:val="both"/>
        <w:rPr>
          <w:szCs w:val="24"/>
        </w:rPr>
      </w:pPr>
      <w:r>
        <w:rPr>
          <w:szCs w:val="24"/>
        </w:rPr>
        <w:t xml:space="preserve">2. Контрольно-ревизионный сектор администрации Талдомского городского округа Московской области является уполномоченным </w:t>
      </w:r>
      <w:r w:rsidRPr="00241476">
        <w:rPr>
          <w:szCs w:val="24"/>
        </w:rPr>
        <w:t>органо</w:t>
      </w:r>
      <w:r>
        <w:rPr>
          <w:szCs w:val="24"/>
        </w:rPr>
        <w:t>м</w:t>
      </w:r>
      <w:r w:rsidRPr="00241476">
        <w:rPr>
          <w:szCs w:val="24"/>
        </w:rPr>
        <w:t xml:space="preserve"> </w:t>
      </w:r>
      <w:r>
        <w:rPr>
          <w:szCs w:val="24"/>
        </w:rPr>
        <w:t>администрации</w:t>
      </w:r>
      <w:r w:rsidRPr="00241476">
        <w:rPr>
          <w:szCs w:val="24"/>
        </w:rPr>
        <w:t xml:space="preserve"> Талдомского </w:t>
      </w:r>
      <w:r>
        <w:rPr>
          <w:szCs w:val="24"/>
        </w:rPr>
        <w:t xml:space="preserve">городского округа Московской области, ответственным за формирование и ведение перечня </w:t>
      </w:r>
      <w:r w:rsidRPr="00241476">
        <w:rPr>
          <w:szCs w:val="24"/>
        </w:rPr>
        <w:t xml:space="preserve">видов муниципального контроля и органов </w:t>
      </w:r>
      <w:r>
        <w:rPr>
          <w:szCs w:val="24"/>
        </w:rPr>
        <w:t>администрации</w:t>
      </w:r>
      <w:r w:rsidRPr="00241476">
        <w:rPr>
          <w:szCs w:val="24"/>
        </w:rPr>
        <w:t xml:space="preserve"> Талдомского </w:t>
      </w:r>
      <w:r>
        <w:rPr>
          <w:szCs w:val="24"/>
        </w:rPr>
        <w:t>городского округа Московской области (далее – Уполномоченный орган, Перечень).</w:t>
      </w:r>
    </w:p>
    <w:p w:rsidR="00741CA0" w:rsidRPr="00241476" w:rsidRDefault="00741CA0" w:rsidP="00741CA0">
      <w:pPr>
        <w:ind w:firstLine="709"/>
        <w:jc w:val="both"/>
        <w:rPr>
          <w:szCs w:val="24"/>
        </w:rPr>
      </w:pPr>
      <w:r>
        <w:rPr>
          <w:szCs w:val="24"/>
        </w:rPr>
        <w:t xml:space="preserve">3. </w:t>
      </w:r>
      <w:r w:rsidRPr="00241476">
        <w:rPr>
          <w:szCs w:val="24"/>
        </w:rPr>
        <w:t xml:space="preserve">Перечень </w:t>
      </w:r>
      <w:r>
        <w:rPr>
          <w:szCs w:val="24"/>
        </w:rPr>
        <w:t xml:space="preserve">формируется Уполномоченным органом на основании информации, представляемой в соответствии с настоящим Порядком </w:t>
      </w:r>
      <w:r w:rsidRPr="00241476">
        <w:rPr>
          <w:szCs w:val="24"/>
        </w:rPr>
        <w:t>орган</w:t>
      </w:r>
      <w:r>
        <w:rPr>
          <w:szCs w:val="24"/>
        </w:rPr>
        <w:t>ами</w:t>
      </w:r>
      <w:r w:rsidRPr="00241476">
        <w:rPr>
          <w:szCs w:val="24"/>
        </w:rPr>
        <w:t xml:space="preserve"> </w:t>
      </w:r>
      <w:r>
        <w:rPr>
          <w:szCs w:val="24"/>
        </w:rPr>
        <w:t xml:space="preserve">администрации </w:t>
      </w:r>
      <w:r w:rsidRPr="00241476">
        <w:rPr>
          <w:szCs w:val="24"/>
        </w:rPr>
        <w:t xml:space="preserve">Талдомского </w:t>
      </w:r>
      <w:r>
        <w:rPr>
          <w:szCs w:val="24"/>
        </w:rPr>
        <w:t>городского округа Московской области</w:t>
      </w:r>
      <w:r w:rsidRPr="00241476">
        <w:rPr>
          <w:szCs w:val="24"/>
        </w:rPr>
        <w:t>, уполномоченны</w:t>
      </w:r>
      <w:r>
        <w:rPr>
          <w:szCs w:val="24"/>
        </w:rPr>
        <w:t>ми</w:t>
      </w:r>
      <w:r w:rsidRPr="00241476">
        <w:rPr>
          <w:szCs w:val="24"/>
        </w:rPr>
        <w:t xml:space="preserve"> на осуществление </w:t>
      </w:r>
      <w:r>
        <w:rPr>
          <w:szCs w:val="24"/>
        </w:rPr>
        <w:t xml:space="preserve">муниципального контроля, и включает в себя следующие </w:t>
      </w:r>
      <w:r w:rsidRPr="00241476">
        <w:rPr>
          <w:szCs w:val="24"/>
        </w:rPr>
        <w:t>сведени</w:t>
      </w:r>
      <w:r>
        <w:rPr>
          <w:szCs w:val="24"/>
        </w:rPr>
        <w:t>я</w:t>
      </w:r>
      <w:r w:rsidRPr="00241476">
        <w:rPr>
          <w:szCs w:val="24"/>
        </w:rPr>
        <w:t>:</w:t>
      </w:r>
    </w:p>
    <w:p w:rsidR="00741CA0" w:rsidRPr="00241476" w:rsidRDefault="00741CA0" w:rsidP="00741CA0">
      <w:pPr>
        <w:ind w:firstLine="709"/>
        <w:jc w:val="both"/>
        <w:rPr>
          <w:szCs w:val="24"/>
        </w:rPr>
      </w:pPr>
      <w:r>
        <w:rPr>
          <w:szCs w:val="24"/>
        </w:rPr>
        <w:t>1</w:t>
      </w:r>
      <w:r w:rsidRPr="00241476">
        <w:rPr>
          <w:szCs w:val="24"/>
        </w:rPr>
        <w:t>) вид муниципального контроля;</w:t>
      </w:r>
    </w:p>
    <w:p w:rsidR="00741CA0" w:rsidRPr="00241476" w:rsidRDefault="00741CA0" w:rsidP="00741CA0">
      <w:pPr>
        <w:ind w:firstLine="709"/>
        <w:jc w:val="both"/>
        <w:rPr>
          <w:szCs w:val="24"/>
        </w:rPr>
      </w:pPr>
      <w:r>
        <w:rPr>
          <w:szCs w:val="24"/>
        </w:rPr>
        <w:t>2</w:t>
      </w:r>
      <w:r w:rsidRPr="00241476">
        <w:rPr>
          <w:szCs w:val="24"/>
        </w:rPr>
        <w:t xml:space="preserve">) </w:t>
      </w:r>
      <w:r>
        <w:rPr>
          <w:szCs w:val="24"/>
        </w:rPr>
        <w:t xml:space="preserve">наименование </w:t>
      </w:r>
      <w:r w:rsidRPr="00241476">
        <w:rPr>
          <w:szCs w:val="24"/>
        </w:rPr>
        <w:t xml:space="preserve">органа </w:t>
      </w:r>
      <w:r>
        <w:rPr>
          <w:szCs w:val="24"/>
        </w:rPr>
        <w:t>администрации</w:t>
      </w:r>
      <w:r w:rsidRPr="00241476">
        <w:rPr>
          <w:szCs w:val="24"/>
        </w:rPr>
        <w:t xml:space="preserve"> Талдомского </w:t>
      </w:r>
      <w:r>
        <w:rPr>
          <w:szCs w:val="24"/>
        </w:rPr>
        <w:t>городского округа Московской области</w:t>
      </w:r>
      <w:r w:rsidRPr="00241476">
        <w:rPr>
          <w:szCs w:val="24"/>
        </w:rPr>
        <w:t>, уполномоченн</w:t>
      </w:r>
      <w:r>
        <w:rPr>
          <w:szCs w:val="24"/>
        </w:rPr>
        <w:t>ого</w:t>
      </w:r>
      <w:r w:rsidRPr="00241476">
        <w:rPr>
          <w:szCs w:val="24"/>
        </w:rPr>
        <w:t xml:space="preserve"> на осуществление муниципального контроля</w:t>
      </w:r>
      <w:r>
        <w:rPr>
          <w:szCs w:val="24"/>
        </w:rPr>
        <w:t>;</w:t>
      </w:r>
    </w:p>
    <w:p w:rsidR="00741CA0" w:rsidRPr="00241476" w:rsidRDefault="00741CA0" w:rsidP="00741CA0">
      <w:pPr>
        <w:ind w:firstLine="709"/>
        <w:jc w:val="both"/>
        <w:rPr>
          <w:szCs w:val="24"/>
        </w:rPr>
      </w:pPr>
      <w:r>
        <w:rPr>
          <w:szCs w:val="24"/>
        </w:rPr>
        <w:t>3</w:t>
      </w:r>
      <w:r w:rsidRPr="00241476">
        <w:rPr>
          <w:szCs w:val="24"/>
        </w:rPr>
        <w:t>) реквизит</w:t>
      </w:r>
      <w:r>
        <w:rPr>
          <w:szCs w:val="24"/>
        </w:rPr>
        <w:t>ы</w:t>
      </w:r>
      <w:r w:rsidRPr="00241476">
        <w:rPr>
          <w:szCs w:val="24"/>
        </w:rPr>
        <w:t xml:space="preserve"> нормативных правовых актов Российской Федерации, нормативных правовых актов Московской области, муниципальных правовых актов Талдомского </w:t>
      </w:r>
      <w:r>
        <w:rPr>
          <w:szCs w:val="24"/>
        </w:rPr>
        <w:t>городского округа</w:t>
      </w:r>
      <w:r w:rsidRPr="00241476">
        <w:rPr>
          <w:szCs w:val="24"/>
        </w:rPr>
        <w:t xml:space="preserve"> Московской области, регулирующих соответствующий вид муниципального контроля.</w:t>
      </w:r>
    </w:p>
    <w:p w:rsidR="00741CA0" w:rsidRPr="00241476" w:rsidRDefault="00741CA0" w:rsidP="00741CA0">
      <w:pPr>
        <w:ind w:firstLine="709"/>
        <w:jc w:val="both"/>
        <w:rPr>
          <w:szCs w:val="24"/>
        </w:rPr>
      </w:pPr>
      <w:r>
        <w:rPr>
          <w:szCs w:val="24"/>
        </w:rPr>
        <w:t>4</w:t>
      </w:r>
      <w:r w:rsidRPr="00241476">
        <w:rPr>
          <w:szCs w:val="24"/>
        </w:rPr>
        <w:t>. Переч</w:t>
      </w:r>
      <w:r>
        <w:rPr>
          <w:szCs w:val="24"/>
        </w:rPr>
        <w:t>ень</w:t>
      </w:r>
      <w:r w:rsidRPr="00241476">
        <w:rPr>
          <w:szCs w:val="24"/>
        </w:rPr>
        <w:t xml:space="preserve"> утверждается глав</w:t>
      </w:r>
      <w:r>
        <w:rPr>
          <w:szCs w:val="24"/>
        </w:rPr>
        <w:t>ой</w:t>
      </w:r>
      <w:r w:rsidRPr="00241476">
        <w:rPr>
          <w:szCs w:val="24"/>
        </w:rPr>
        <w:t xml:space="preserve"> Талдомского </w:t>
      </w:r>
      <w:r>
        <w:rPr>
          <w:szCs w:val="24"/>
        </w:rPr>
        <w:t>городского округа Московской области</w:t>
      </w:r>
      <w:r w:rsidRPr="00241476">
        <w:rPr>
          <w:szCs w:val="24"/>
        </w:rPr>
        <w:t>.</w:t>
      </w:r>
    </w:p>
    <w:p w:rsidR="00741CA0" w:rsidRPr="00241476" w:rsidRDefault="00741CA0" w:rsidP="00741CA0">
      <w:pPr>
        <w:ind w:firstLine="709"/>
        <w:jc w:val="both"/>
        <w:rPr>
          <w:szCs w:val="24"/>
        </w:rPr>
      </w:pPr>
      <w:r>
        <w:rPr>
          <w:szCs w:val="24"/>
        </w:rPr>
        <w:t>5</w:t>
      </w:r>
      <w:r w:rsidRPr="00241476">
        <w:rPr>
          <w:szCs w:val="24"/>
        </w:rPr>
        <w:t>. Ведение Перечня включает в себя следующие процедуры:</w:t>
      </w:r>
    </w:p>
    <w:p w:rsidR="00741CA0" w:rsidRPr="00241476" w:rsidRDefault="00741CA0" w:rsidP="00741CA0">
      <w:pPr>
        <w:ind w:firstLine="709"/>
        <w:jc w:val="both"/>
        <w:rPr>
          <w:szCs w:val="24"/>
        </w:rPr>
      </w:pPr>
      <w:r>
        <w:rPr>
          <w:szCs w:val="24"/>
        </w:rPr>
        <w:t>1</w:t>
      </w:r>
      <w:r w:rsidRPr="00241476">
        <w:rPr>
          <w:szCs w:val="24"/>
        </w:rPr>
        <w:t xml:space="preserve">) включение </w:t>
      </w:r>
      <w:r>
        <w:rPr>
          <w:szCs w:val="24"/>
        </w:rPr>
        <w:t xml:space="preserve">сведений </w:t>
      </w:r>
      <w:r w:rsidRPr="00241476">
        <w:rPr>
          <w:szCs w:val="24"/>
        </w:rPr>
        <w:t>в Перечень;</w:t>
      </w:r>
    </w:p>
    <w:p w:rsidR="00741CA0" w:rsidRPr="00241476" w:rsidRDefault="00741CA0" w:rsidP="00741CA0">
      <w:pPr>
        <w:ind w:firstLine="709"/>
        <w:jc w:val="both"/>
        <w:rPr>
          <w:szCs w:val="24"/>
        </w:rPr>
      </w:pPr>
      <w:r>
        <w:rPr>
          <w:szCs w:val="24"/>
        </w:rPr>
        <w:t>2</w:t>
      </w:r>
      <w:r w:rsidRPr="00241476">
        <w:rPr>
          <w:szCs w:val="24"/>
        </w:rPr>
        <w:t>) внесение изменений в сведения, содержащиеся в Перечне;</w:t>
      </w:r>
    </w:p>
    <w:p w:rsidR="00741CA0" w:rsidRPr="00241476" w:rsidRDefault="00741CA0" w:rsidP="00741CA0">
      <w:pPr>
        <w:ind w:firstLine="709"/>
        <w:jc w:val="both"/>
        <w:rPr>
          <w:szCs w:val="24"/>
        </w:rPr>
      </w:pPr>
      <w:r>
        <w:rPr>
          <w:szCs w:val="24"/>
        </w:rPr>
        <w:t>3</w:t>
      </w:r>
      <w:r w:rsidRPr="00241476">
        <w:rPr>
          <w:szCs w:val="24"/>
        </w:rPr>
        <w:t>) исключение сведений из Перечня.</w:t>
      </w:r>
    </w:p>
    <w:p w:rsidR="00741CA0" w:rsidRPr="00241476" w:rsidRDefault="00741CA0" w:rsidP="00741CA0">
      <w:pPr>
        <w:ind w:firstLine="709"/>
        <w:jc w:val="both"/>
        <w:rPr>
          <w:szCs w:val="24"/>
        </w:rPr>
      </w:pPr>
      <w:r>
        <w:rPr>
          <w:szCs w:val="24"/>
        </w:rPr>
        <w:t>6</w:t>
      </w:r>
      <w:r w:rsidRPr="00241476">
        <w:rPr>
          <w:szCs w:val="24"/>
        </w:rPr>
        <w:t xml:space="preserve">. Основанием для </w:t>
      </w:r>
      <w:r>
        <w:rPr>
          <w:szCs w:val="24"/>
        </w:rPr>
        <w:t xml:space="preserve">включения сведений в </w:t>
      </w:r>
      <w:r w:rsidRPr="00241476">
        <w:rPr>
          <w:szCs w:val="24"/>
        </w:rPr>
        <w:t>Переч</w:t>
      </w:r>
      <w:r>
        <w:rPr>
          <w:szCs w:val="24"/>
        </w:rPr>
        <w:t xml:space="preserve">ень </w:t>
      </w:r>
      <w:r w:rsidRPr="00241476">
        <w:rPr>
          <w:szCs w:val="24"/>
        </w:rPr>
        <w:t xml:space="preserve">является принятие нормативного правового акта </w:t>
      </w:r>
      <w:r>
        <w:rPr>
          <w:szCs w:val="24"/>
        </w:rPr>
        <w:t xml:space="preserve">главы Талдомского городского округа Московской области, </w:t>
      </w:r>
      <w:r w:rsidRPr="00241476">
        <w:rPr>
          <w:szCs w:val="24"/>
        </w:rPr>
        <w:t>наделяющ</w:t>
      </w:r>
      <w:r>
        <w:rPr>
          <w:szCs w:val="24"/>
        </w:rPr>
        <w:t>его</w:t>
      </w:r>
      <w:r w:rsidRPr="00241476">
        <w:rPr>
          <w:szCs w:val="24"/>
        </w:rPr>
        <w:t xml:space="preserve"> орган </w:t>
      </w:r>
      <w:r>
        <w:rPr>
          <w:szCs w:val="24"/>
        </w:rPr>
        <w:t>администрации</w:t>
      </w:r>
      <w:r w:rsidRPr="00241476">
        <w:rPr>
          <w:szCs w:val="24"/>
        </w:rPr>
        <w:t xml:space="preserve"> Талдомского </w:t>
      </w:r>
      <w:r>
        <w:rPr>
          <w:szCs w:val="24"/>
        </w:rPr>
        <w:t>городского округа Московской области</w:t>
      </w:r>
      <w:r w:rsidRPr="00241476">
        <w:rPr>
          <w:szCs w:val="24"/>
        </w:rPr>
        <w:t xml:space="preserve"> полномочиями по осуществлению муниципального контроля 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p>
    <w:p w:rsidR="00741CA0" w:rsidRDefault="00741CA0" w:rsidP="00741CA0">
      <w:pPr>
        <w:ind w:firstLine="709"/>
        <w:jc w:val="both"/>
        <w:rPr>
          <w:szCs w:val="24"/>
        </w:rPr>
      </w:pPr>
      <w:r>
        <w:rPr>
          <w:szCs w:val="24"/>
        </w:rPr>
        <w:t>7</w:t>
      </w:r>
      <w:r w:rsidRPr="00241476">
        <w:rPr>
          <w:szCs w:val="24"/>
        </w:rPr>
        <w:t xml:space="preserve">. </w:t>
      </w:r>
      <w:r>
        <w:rPr>
          <w:szCs w:val="24"/>
        </w:rPr>
        <w:t>Основанием для в</w:t>
      </w:r>
      <w:r w:rsidRPr="00241476">
        <w:rPr>
          <w:szCs w:val="24"/>
        </w:rPr>
        <w:t>несени</w:t>
      </w:r>
      <w:r>
        <w:rPr>
          <w:szCs w:val="24"/>
        </w:rPr>
        <w:t>я</w:t>
      </w:r>
      <w:r w:rsidRPr="00241476">
        <w:rPr>
          <w:szCs w:val="24"/>
        </w:rPr>
        <w:t xml:space="preserve"> изменений в сведения, содержащиеся в Перечне, либо исключени</w:t>
      </w:r>
      <w:r>
        <w:rPr>
          <w:szCs w:val="24"/>
        </w:rPr>
        <w:t>я</w:t>
      </w:r>
      <w:r w:rsidRPr="00241476">
        <w:rPr>
          <w:szCs w:val="24"/>
        </w:rPr>
        <w:t xml:space="preserve"> сведений из Перечня </w:t>
      </w:r>
      <w:r>
        <w:rPr>
          <w:szCs w:val="24"/>
        </w:rPr>
        <w:t>являются:</w:t>
      </w:r>
    </w:p>
    <w:p w:rsidR="00741CA0" w:rsidRDefault="00741CA0" w:rsidP="00741CA0">
      <w:pPr>
        <w:ind w:firstLine="709"/>
        <w:jc w:val="both"/>
        <w:rPr>
          <w:szCs w:val="24"/>
        </w:rPr>
      </w:pPr>
      <w:r>
        <w:rPr>
          <w:szCs w:val="24"/>
        </w:rPr>
        <w:t>1) изменение наименования вида муниципального контроля;</w:t>
      </w:r>
    </w:p>
    <w:p w:rsidR="00741CA0" w:rsidRDefault="00741CA0" w:rsidP="00741CA0">
      <w:pPr>
        <w:ind w:firstLine="709"/>
        <w:jc w:val="both"/>
        <w:rPr>
          <w:szCs w:val="24"/>
        </w:rPr>
      </w:pPr>
      <w:r>
        <w:rPr>
          <w:szCs w:val="24"/>
        </w:rPr>
        <w:t>2) изменение наименования</w:t>
      </w:r>
      <w:r w:rsidRPr="001027B9">
        <w:rPr>
          <w:szCs w:val="24"/>
        </w:rPr>
        <w:t xml:space="preserve"> </w:t>
      </w:r>
      <w:r w:rsidRPr="00241476">
        <w:rPr>
          <w:szCs w:val="24"/>
        </w:rPr>
        <w:t>орган</w:t>
      </w:r>
      <w:r>
        <w:rPr>
          <w:szCs w:val="24"/>
        </w:rPr>
        <w:t>а</w:t>
      </w:r>
      <w:r w:rsidRPr="00241476">
        <w:rPr>
          <w:szCs w:val="24"/>
        </w:rPr>
        <w:t xml:space="preserve"> </w:t>
      </w:r>
      <w:r>
        <w:rPr>
          <w:szCs w:val="24"/>
        </w:rPr>
        <w:t xml:space="preserve">администрации </w:t>
      </w:r>
      <w:r w:rsidRPr="00241476">
        <w:rPr>
          <w:szCs w:val="24"/>
        </w:rPr>
        <w:t xml:space="preserve">Талдомского </w:t>
      </w:r>
      <w:r>
        <w:rPr>
          <w:szCs w:val="24"/>
        </w:rPr>
        <w:t>городского округа Московской области</w:t>
      </w:r>
      <w:r w:rsidRPr="00241476">
        <w:rPr>
          <w:szCs w:val="24"/>
        </w:rPr>
        <w:t>, уполномоченн</w:t>
      </w:r>
      <w:r>
        <w:rPr>
          <w:szCs w:val="24"/>
        </w:rPr>
        <w:t>ого</w:t>
      </w:r>
      <w:r w:rsidRPr="00241476">
        <w:rPr>
          <w:szCs w:val="24"/>
        </w:rPr>
        <w:t xml:space="preserve"> на осуществление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w:t>
      </w:r>
    </w:p>
    <w:p w:rsidR="00741CA0" w:rsidRDefault="00741CA0" w:rsidP="00741CA0">
      <w:pPr>
        <w:ind w:firstLine="709"/>
        <w:jc w:val="both"/>
        <w:rPr>
          <w:szCs w:val="24"/>
        </w:rPr>
      </w:pPr>
      <w:r>
        <w:rPr>
          <w:szCs w:val="24"/>
        </w:rPr>
        <w:t xml:space="preserve">3) признание утратившим силу нормативного правового акта главы Талдомского городского округа Московской области о наделении </w:t>
      </w:r>
      <w:r w:rsidRPr="00241476">
        <w:rPr>
          <w:szCs w:val="24"/>
        </w:rPr>
        <w:t>орган</w:t>
      </w:r>
      <w:r>
        <w:rPr>
          <w:szCs w:val="24"/>
        </w:rPr>
        <w:t>а</w:t>
      </w:r>
      <w:r w:rsidRPr="00241476">
        <w:rPr>
          <w:szCs w:val="24"/>
        </w:rPr>
        <w:t xml:space="preserve"> </w:t>
      </w:r>
      <w:r>
        <w:rPr>
          <w:szCs w:val="24"/>
        </w:rPr>
        <w:t xml:space="preserve">администрации </w:t>
      </w:r>
      <w:r w:rsidRPr="00241476">
        <w:rPr>
          <w:szCs w:val="24"/>
        </w:rPr>
        <w:t xml:space="preserve">Талдомского </w:t>
      </w:r>
      <w:r>
        <w:rPr>
          <w:szCs w:val="24"/>
        </w:rPr>
        <w:t xml:space="preserve">городского округа Московской области </w:t>
      </w:r>
      <w:r w:rsidRPr="00241476">
        <w:rPr>
          <w:szCs w:val="24"/>
        </w:rPr>
        <w:t>полномоч</w:t>
      </w:r>
      <w:r>
        <w:rPr>
          <w:szCs w:val="24"/>
        </w:rPr>
        <w:t>иями</w:t>
      </w:r>
      <w:r w:rsidRPr="00241476">
        <w:rPr>
          <w:szCs w:val="24"/>
        </w:rPr>
        <w:t xml:space="preserve"> </w:t>
      </w:r>
      <w:r>
        <w:rPr>
          <w:szCs w:val="24"/>
        </w:rPr>
        <w:t>по</w:t>
      </w:r>
      <w:r w:rsidRPr="00241476">
        <w:rPr>
          <w:szCs w:val="24"/>
        </w:rPr>
        <w:t xml:space="preserve"> осуществлени</w:t>
      </w:r>
      <w:r>
        <w:rPr>
          <w:szCs w:val="24"/>
        </w:rPr>
        <w:t>ю</w:t>
      </w:r>
      <w:r w:rsidRPr="00241476">
        <w:rPr>
          <w:szCs w:val="24"/>
        </w:rPr>
        <w:t xml:space="preserve">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w:t>
      </w:r>
    </w:p>
    <w:p w:rsidR="00741CA0" w:rsidRDefault="00741CA0" w:rsidP="00741CA0">
      <w:pPr>
        <w:ind w:firstLine="709"/>
        <w:jc w:val="both"/>
        <w:rPr>
          <w:szCs w:val="24"/>
        </w:rPr>
      </w:pPr>
      <w:r>
        <w:rPr>
          <w:szCs w:val="24"/>
        </w:rPr>
        <w:lastRenderedPageBreak/>
        <w:t xml:space="preserve">4) вступление в силу нормативного правового акта главы Талдомского городского округа Московской области о наделении иного </w:t>
      </w:r>
      <w:r w:rsidRPr="00241476">
        <w:rPr>
          <w:szCs w:val="24"/>
        </w:rPr>
        <w:t>орган</w:t>
      </w:r>
      <w:r>
        <w:rPr>
          <w:szCs w:val="24"/>
        </w:rPr>
        <w:t>а</w:t>
      </w:r>
      <w:r w:rsidRPr="00241476">
        <w:rPr>
          <w:szCs w:val="24"/>
        </w:rPr>
        <w:t xml:space="preserve"> </w:t>
      </w:r>
      <w:r>
        <w:rPr>
          <w:szCs w:val="24"/>
        </w:rPr>
        <w:t xml:space="preserve">администрации </w:t>
      </w:r>
      <w:r w:rsidRPr="00241476">
        <w:rPr>
          <w:szCs w:val="24"/>
        </w:rPr>
        <w:t xml:space="preserve">Талдомского </w:t>
      </w:r>
      <w:r>
        <w:rPr>
          <w:szCs w:val="24"/>
        </w:rPr>
        <w:t xml:space="preserve">городского округа Московской области </w:t>
      </w:r>
      <w:r w:rsidRPr="00241476">
        <w:rPr>
          <w:szCs w:val="24"/>
        </w:rPr>
        <w:t>полномоч</w:t>
      </w:r>
      <w:r>
        <w:rPr>
          <w:szCs w:val="24"/>
        </w:rPr>
        <w:t>иями</w:t>
      </w:r>
      <w:r w:rsidRPr="00241476">
        <w:rPr>
          <w:szCs w:val="24"/>
        </w:rPr>
        <w:t xml:space="preserve"> </w:t>
      </w:r>
      <w:r>
        <w:rPr>
          <w:szCs w:val="24"/>
        </w:rPr>
        <w:t>по</w:t>
      </w:r>
      <w:r w:rsidRPr="00241476">
        <w:rPr>
          <w:szCs w:val="24"/>
        </w:rPr>
        <w:t xml:space="preserve"> осуществлени</w:t>
      </w:r>
      <w:r>
        <w:rPr>
          <w:szCs w:val="24"/>
        </w:rPr>
        <w:t>ю</w:t>
      </w:r>
      <w:r w:rsidRPr="00241476">
        <w:rPr>
          <w:szCs w:val="24"/>
        </w:rPr>
        <w:t xml:space="preserve">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w:t>
      </w:r>
    </w:p>
    <w:p w:rsidR="00741CA0" w:rsidRDefault="00741CA0" w:rsidP="00741CA0">
      <w:pPr>
        <w:ind w:firstLine="709"/>
        <w:jc w:val="both"/>
        <w:rPr>
          <w:szCs w:val="24"/>
        </w:rPr>
      </w:pPr>
      <w:r>
        <w:rPr>
          <w:szCs w:val="24"/>
        </w:rPr>
        <w:t xml:space="preserve">5) прекращение осуществления </w:t>
      </w:r>
      <w:r w:rsidRPr="00241476">
        <w:rPr>
          <w:szCs w:val="24"/>
        </w:rPr>
        <w:t>орган</w:t>
      </w:r>
      <w:r>
        <w:rPr>
          <w:szCs w:val="24"/>
        </w:rPr>
        <w:t>ом</w:t>
      </w:r>
      <w:r w:rsidRPr="00241476">
        <w:rPr>
          <w:szCs w:val="24"/>
        </w:rPr>
        <w:t xml:space="preserve"> </w:t>
      </w:r>
      <w:r>
        <w:rPr>
          <w:szCs w:val="24"/>
        </w:rPr>
        <w:t xml:space="preserve">администрации </w:t>
      </w:r>
      <w:r w:rsidRPr="00241476">
        <w:rPr>
          <w:szCs w:val="24"/>
        </w:rPr>
        <w:t xml:space="preserve">Талдомского </w:t>
      </w:r>
      <w:r>
        <w:rPr>
          <w:szCs w:val="24"/>
        </w:rPr>
        <w:t xml:space="preserve">городского округа Московской области </w:t>
      </w:r>
      <w:r w:rsidRPr="00241476">
        <w:rPr>
          <w:szCs w:val="24"/>
        </w:rPr>
        <w:t>полномоч</w:t>
      </w:r>
      <w:r>
        <w:rPr>
          <w:szCs w:val="24"/>
        </w:rPr>
        <w:t>ий</w:t>
      </w:r>
      <w:r w:rsidRPr="00241476">
        <w:rPr>
          <w:szCs w:val="24"/>
        </w:rPr>
        <w:t xml:space="preserve"> </w:t>
      </w:r>
      <w:r>
        <w:rPr>
          <w:szCs w:val="24"/>
        </w:rPr>
        <w:t>по</w:t>
      </w:r>
      <w:r w:rsidRPr="00241476">
        <w:rPr>
          <w:szCs w:val="24"/>
        </w:rPr>
        <w:t xml:space="preserve"> осуществлени</w:t>
      </w:r>
      <w:r>
        <w:rPr>
          <w:szCs w:val="24"/>
        </w:rPr>
        <w:t>ю</w:t>
      </w:r>
      <w:r w:rsidRPr="00241476">
        <w:rPr>
          <w:szCs w:val="24"/>
        </w:rPr>
        <w:t xml:space="preserve">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 в том числе в связи с упразднением, ликвидацией, реорганизацией</w:t>
      </w:r>
      <w:r w:rsidRPr="00FF4BE8">
        <w:rPr>
          <w:szCs w:val="24"/>
        </w:rPr>
        <w:t xml:space="preserve"> </w:t>
      </w:r>
      <w:r w:rsidRPr="00241476">
        <w:rPr>
          <w:szCs w:val="24"/>
        </w:rPr>
        <w:t>орган</w:t>
      </w:r>
      <w:r>
        <w:rPr>
          <w:szCs w:val="24"/>
        </w:rPr>
        <w:t>а</w:t>
      </w:r>
      <w:r w:rsidRPr="00241476">
        <w:rPr>
          <w:szCs w:val="24"/>
        </w:rPr>
        <w:t xml:space="preserve"> </w:t>
      </w:r>
      <w:r>
        <w:rPr>
          <w:szCs w:val="24"/>
        </w:rPr>
        <w:t xml:space="preserve">администрации </w:t>
      </w:r>
      <w:r w:rsidRPr="00241476">
        <w:rPr>
          <w:szCs w:val="24"/>
        </w:rPr>
        <w:t xml:space="preserve">Талдомского </w:t>
      </w:r>
      <w:r>
        <w:rPr>
          <w:szCs w:val="24"/>
        </w:rPr>
        <w:t>городского округа Московской области.</w:t>
      </w:r>
    </w:p>
    <w:p w:rsidR="00741CA0" w:rsidRDefault="00741CA0" w:rsidP="00741CA0">
      <w:pPr>
        <w:ind w:firstLine="709"/>
        <w:jc w:val="both"/>
        <w:rPr>
          <w:szCs w:val="24"/>
        </w:rPr>
      </w:pPr>
      <w:r>
        <w:rPr>
          <w:szCs w:val="24"/>
        </w:rPr>
        <w:t>8. О</w:t>
      </w:r>
      <w:r w:rsidRPr="00241476">
        <w:rPr>
          <w:szCs w:val="24"/>
        </w:rPr>
        <w:t xml:space="preserve">рган </w:t>
      </w:r>
      <w:r>
        <w:rPr>
          <w:szCs w:val="24"/>
        </w:rPr>
        <w:t xml:space="preserve">администрации </w:t>
      </w:r>
      <w:r w:rsidRPr="00241476">
        <w:rPr>
          <w:szCs w:val="24"/>
        </w:rPr>
        <w:t xml:space="preserve">Талдомского </w:t>
      </w:r>
      <w:r>
        <w:rPr>
          <w:szCs w:val="24"/>
        </w:rPr>
        <w:t>городского округа Московской области</w:t>
      </w:r>
      <w:r w:rsidRPr="00241476">
        <w:rPr>
          <w:szCs w:val="24"/>
        </w:rPr>
        <w:t>, уполномоченн</w:t>
      </w:r>
      <w:r>
        <w:rPr>
          <w:szCs w:val="24"/>
        </w:rPr>
        <w:t>ый</w:t>
      </w:r>
      <w:r w:rsidRPr="00241476">
        <w:rPr>
          <w:szCs w:val="24"/>
        </w:rPr>
        <w:t xml:space="preserve"> на осуществление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 не позднее 10 рабочих дней со дня вступления в силу нормативных правовых актов главы Талдомского городского округа Московской области, указанных в пунктах 6, 7 настоящего Порядка, обязан представить в Уполномоченный орган следующую информацию:</w:t>
      </w:r>
    </w:p>
    <w:p w:rsidR="00741CA0" w:rsidRDefault="00741CA0" w:rsidP="00741CA0">
      <w:pPr>
        <w:ind w:firstLine="709"/>
        <w:jc w:val="both"/>
        <w:rPr>
          <w:szCs w:val="24"/>
        </w:rPr>
      </w:pPr>
      <w:r>
        <w:rPr>
          <w:szCs w:val="24"/>
        </w:rPr>
        <w:t>1) предложения о включении сведений, внесении изменений в Перечень или об исключении из перечня сведений, указанных в пункте 3 настоящего Порядка;</w:t>
      </w:r>
    </w:p>
    <w:p w:rsidR="00741CA0" w:rsidRDefault="00741CA0" w:rsidP="00741CA0">
      <w:pPr>
        <w:ind w:firstLine="709"/>
        <w:jc w:val="both"/>
        <w:rPr>
          <w:szCs w:val="24"/>
        </w:rPr>
      </w:pPr>
      <w:r>
        <w:rPr>
          <w:szCs w:val="24"/>
        </w:rPr>
        <w:t xml:space="preserve">2) обоснование включения сведений, внесения изменений в Перечень либо исключения из Перечня сведений, указанных в пункте 3 настоящего Порядка. Обоснование в целях настоящего Порядка является представление сведений о федеральных нормативных правовых актах, нормативных правовых актах Московской области, </w:t>
      </w:r>
      <w:r w:rsidRPr="00241476">
        <w:rPr>
          <w:szCs w:val="24"/>
        </w:rPr>
        <w:t>муниципальных правовых акт</w:t>
      </w:r>
      <w:r>
        <w:rPr>
          <w:szCs w:val="24"/>
        </w:rPr>
        <w:t>ах</w:t>
      </w:r>
      <w:r w:rsidRPr="00241476">
        <w:rPr>
          <w:szCs w:val="24"/>
        </w:rPr>
        <w:t xml:space="preserve"> Талдомского </w:t>
      </w:r>
      <w:r>
        <w:rPr>
          <w:szCs w:val="24"/>
        </w:rPr>
        <w:t>городского округа</w:t>
      </w:r>
      <w:r w:rsidRPr="00241476">
        <w:rPr>
          <w:szCs w:val="24"/>
        </w:rPr>
        <w:t xml:space="preserve"> Московской области</w:t>
      </w:r>
      <w:r>
        <w:rPr>
          <w:szCs w:val="24"/>
        </w:rPr>
        <w:t>, регулирующих правоотношения в сфере осуществления муниципального контроля.</w:t>
      </w:r>
    </w:p>
    <w:p w:rsidR="00741CA0" w:rsidRDefault="00741CA0" w:rsidP="00741CA0">
      <w:pPr>
        <w:ind w:firstLine="709"/>
        <w:jc w:val="both"/>
        <w:rPr>
          <w:szCs w:val="24"/>
        </w:rPr>
      </w:pPr>
      <w:r>
        <w:rPr>
          <w:szCs w:val="24"/>
        </w:rPr>
        <w:t xml:space="preserve">9. Информация, указанная в пункте 8 настоящего Порядка, представляется в Уполномоченный орган по форме согласно </w:t>
      </w:r>
      <w:proofErr w:type="gramStart"/>
      <w:r>
        <w:rPr>
          <w:szCs w:val="24"/>
        </w:rPr>
        <w:t>приложению</w:t>
      </w:r>
      <w:proofErr w:type="gramEnd"/>
      <w:r>
        <w:rPr>
          <w:szCs w:val="24"/>
        </w:rPr>
        <w:t xml:space="preserve"> к настоящему Порядку не позднее 10 рабочих дней со дня вступления в силу соответствующего нормативного правового акта.</w:t>
      </w:r>
    </w:p>
    <w:p w:rsidR="00741CA0" w:rsidRDefault="00741CA0" w:rsidP="00741CA0">
      <w:pPr>
        <w:ind w:firstLine="709"/>
        <w:jc w:val="both"/>
        <w:rPr>
          <w:szCs w:val="24"/>
        </w:rPr>
      </w:pPr>
      <w:r>
        <w:rPr>
          <w:szCs w:val="24"/>
        </w:rPr>
        <w:t>10. Ответственность за своевременность, полноту и достоверность направления в Уполномоченный орган информации, указанной в пункте 8 настоящего Порядка, несет о</w:t>
      </w:r>
      <w:r w:rsidRPr="00241476">
        <w:rPr>
          <w:szCs w:val="24"/>
        </w:rPr>
        <w:t xml:space="preserve">рган </w:t>
      </w:r>
      <w:r>
        <w:rPr>
          <w:szCs w:val="24"/>
        </w:rPr>
        <w:t xml:space="preserve">администрации </w:t>
      </w:r>
      <w:r w:rsidRPr="00241476">
        <w:rPr>
          <w:szCs w:val="24"/>
        </w:rPr>
        <w:t xml:space="preserve">Талдомского </w:t>
      </w:r>
      <w:r>
        <w:rPr>
          <w:szCs w:val="24"/>
        </w:rPr>
        <w:t>городского округа Московской области</w:t>
      </w:r>
      <w:r w:rsidRPr="00241476">
        <w:rPr>
          <w:szCs w:val="24"/>
        </w:rPr>
        <w:t>, уполномоченн</w:t>
      </w:r>
      <w:r>
        <w:rPr>
          <w:szCs w:val="24"/>
        </w:rPr>
        <w:t>ый</w:t>
      </w:r>
      <w:r w:rsidRPr="00241476">
        <w:rPr>
          <w:szCs w:val="24"/>
        </w:rPr>
        <w:t xml:space="preserve"> на осуществление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w:t>
      </w:r>
    </w:p>
    <w:p w:rsidR="00741CA0" w:rsidRDefault="00741CA0" w:rsidP="00741CA0">
      <w:pPr>
        <w:ind w:firstLine="709"/>
        <w:jc w:val="both"/>
        <w:rPr>
          <w:szCs w:val="24"/>
        </w:rPr>
      </w:pPr>
      <w:r>
        <w:rPr>
          <w:szCs w:val="24"/>
        </w:rPr>
        <w:t>11. Уполномоченный орган в течение 10 рабочих дней со дня поступления информации, указанной в пункте 8 настоящего Порядка, осуществляет проверку представленной информации, в том числе законодательству Российской Федерации.</w:t>
      </w:r>
    </w:p>
    <w:p w:rsidR="00741CA0" w:rsidRDefault="00741CA0" w:rsidP="00741CA0">
      <w:pPr>
        <w:ind w:firstLine="709"/>
        <w:jc w:val="both"/>
        <w:rPr>
          <w:szCs w:val="24"/>
        </w:rPr>
      </w:pPr>
      <w:r>
        <w:rPr>
          <w:szCs w:val="24"/>
        </w:rPr>
        <w:t>Уполномоченный орган вправе запросить дополнительную информацию о сведениях, подлежащих включению в Перечень, вносящих изменения в сведения, содержащиеся в Перечне, подлежащих исключению из Перечня, которая должна быть представлена о</w:t>
      </w:r>
      <w:r w:rsidRPr="00241476">
        <w:rPr>
          <w:szCs w:val="24"/>
        </w:rPr>
        <w:t>рган</w:t>
      </w:r>
      <w:r>
        <w:rPr>
          <w:szCs w:val="24"/>
        </w:rPr>
        <w:t>ом</w:t>
      </w:r>
      <w:r w:rsidRPr="00241476">
        <w:rPr>
          <w:szCs w:val="24"/>
        </w:rPr>
        <w:t xml:space="preserve"> </w:t>
      </w:r>
      <w:r>
        <w:rPr>
          <w:szCs w:val="24"/>
        </w:rPr>
        <w:t xml:space="preserve">администрации </w:t>
      </w:r>
      <w:r w:rsidRPr="00241476">
        <w:rPr>
          <w:szCs w:val="24"/>
        </w:rPr>
        <w:t xml:space="preserve">Талдомского </w:t>
      </w:r>
      <w:r>
        <w:rPr>
          <w:szCs w:val="24"/>
        </w:rPr>
        <w:t>городского округа Московской области</w:t>
      </w:r>
      <w:r w:rsidRPr="00241476">
        <w:rPr>
          <w:szCs w:val="24"/>
        </w:rPr>
        <w:t>, уполномоченн</w:t>
      </w:r>
      <w:r>
        <w:rPr>
          <w:szCs w:val="24"/>
        </w:rPr>
        <w:t>ым</w:t>
      </w:r>
      <w:r w:rsidRPr="00241476">
        <w:rPr>
          <w:szCs w:val="24"/>
        </w:rPr>
        <w:t xml:space="preserve"> на осуществление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 в течение 3 рабочих дней со дня получения соответствующего запроса Уполномоченного органа.</w:t>
      </w:r>
    </w:p>
    <w:p w:rsidR="00741CA0" w:rsidRDefault="00741CA0" w:rsidP="00741CA0">
      <w:pPr>
        <w:ind w:firstLine="709"/>
        <w:jc w:val="both"/>
        <w:rPr>
          <w:szCs w:val="24"/>
        </w:rPr>
      </w:pPr>
      <w:r>
        <w:rPr>
          <w:szCs w:val="24"/>
        </w:rPr>
        <w:t>12. В целях осуществления текущего контроля за достоверностью сведений, содержащихся в Перечне, Уполномоченный орган вправе запросить сведения, указанные в пункте 3 настоящего Порядка, у о</w:t>
      </w:r>
      <w:r w:rsidRPr="00241476">
        <w:rPr>
          <w:szCs w:val="24"/>
        </w:rPr>
        <w:t>рган</w:t>
      </w:r>
      <w:r>
        <w:rPr>
          <w:szCs w:val="24"/>
        </w:rPr>
        <w:t>ов</w:t>
      </w:r>
      <w:r w:rsidRPr="00241476">
        <w:rPr>
          <w:szCs w:val="24"/>
        </w:rPr>
        <w:t xml:space="preserve"> </w:t>
      </w:r>
      <w:r>
        <w:rPr>
          <w:szCs w:val="24"/>
        </w:rPr>
        <w:t xml:space="preserve">администрации </w:t>
      </w:r>
      <w:r w:rsidRPr="00241476">
        <w:rPr>
          <w:szCs w:val="24"/>
        </w:rPr>
        <w:t xml:space="preserve">Талдомского </w:t>
      </w:r>
      <w:r>
        <w:rPr>
          <w:szCs w:val="24"/>
        </w:rPr>
        <w:t>городского округа Московской области</w:t>
      </w:r>
      <w:r w:rsidRPr="00241476">
        <w:rPr>
          <w:szCs w:val="24"/>
        </w:rPr>
        <w:t>, уполномоченн</w:t>
      </w:r>
      <w:r>
        <w:rPr>
          <w:szCs w:val="24"/>
        </w:rPr>
        <w:t>ых</w:t>
      </w:r>
      <w:r w:rsidRPr="00241476">
        <w:rPr>
          <w:szCs w:val="24"/>
        </w:rPr>
        <w:t xml:space="preserve"> на осуществление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 которые должны быть представлены в срок, указанный в соответствующем запросе Уполномоченного органа.</w:t>
      </w:r>
    </w:p>
    <w:p w:rsidR="00741CA0" w:rsidRDefault="00741CA0" w:rsidP="00741CA0">
      <w:pPr>
        <w:ind w:firstLine="709"/>
        <w:jc w:val="both"/>
        <w:rPr>
          <w:szCs w:val="24"/>
        </w:rPr>
      </w:pPr>
    </w:p>
    <w:p w:rsidR="00741CA0" w:rsidRDefault="00741CA0" w:rsidP="00741CA0">
      <w:pPr>
        <w:ind w:firstLine="709"/>
        <w:jc w:val="both"/>
        <w:rPr>
          <w:szCs w:val="24"/>
        </w:rPr>
      </w:pPr>
    </w:p>
    <w:p w:rsidR="00741CA0" w:rsidRDefault="00741CA0" w:rsidP="00741CA0">
      <w:pPr>
        <w:jc w:val="right"/>
        <w:rPr>
          <w:szCs w:val="24"/>
        </w:rPr>
      </w:pPr>
    </w:p>
    <w:p w:rsidR="00741CA0" w:rsidRDefault="00741CA0" w:rsidP="00741CA0">
      <w:pPr>
        <w:jc w:val="right"/>
        <w:rPr>
          <w:szCs w:val="24"/>
        </w:rPr>
      </w:pPr>
    </w:p>
    <w:p w:rsidR="00741CA0" w:rsidRDefault="00741CA0" w:rsidP="00741CA0">
      <w:pPr>
        <w:jc w:val="right"/>
        <w:rPr>
          <w:szCs w:val="24"/>
        </w:rPr>
      </w:pPr>
    </w:p>
    <w:p w:rsidR="00741CA0" w:rsidRDefault="00741CA0" w:rsidP="00741CA0">
      <w:pPr>
        <w:jc w:val="right"/>
        <w:rPr>
          <w:szCs w:val="24"/>
        </w:rPr>
      </w:pPr>
    </w:p>
    <w:p w:rsidR="00741CA0" w:rsidRDefault="00741CA0" w:rsidP="00741CA0">
      <w:pPr>
        <w:jc w:val="right"/>
        <w:rPr>
          <w:szCs w:val="24"/>
        </w:rPr>
      </w:pPr>
      <w:r>
        <w:rPr>
          <w:szCs w:val="24"/>
        </w:rPr>
        <w:lastRenderedPageBreak/>
        <w:t>Приложение</w:t>
      </w:r>
    </w:p>
    <w:p w:rsidR="00741CA0" w:rsidRDefault="00741CA0" w:rsidP="00741CA0">
      <w:pPr>
        <w:jc w:val="right"/>
        <w:rPr>
          <w:szCs w:val="24"/>
        </w:rPr>
      </w:pPr>
      <w:r>
        <w:rPr>
          <w:szCs w:val="24"/>
        </w:rPr>
        <w:t>к Порядку ведения перечня видов</w:t>
      </w:r>
    </w:p>
    <w:p w:rsidR="00741CA0" w:rsidRDefault="00741CA0" w:rsidP="00741CA0">
      <w:pPr>
        <w:jc w:val="right"/>
        <w:rPr>
          <w:szCs w:val="24"/>
        </w:rPr>
      </w:pPr>
      <w:r>
        <w:rPr>
          <w:szCs w:val="24"/>
        </w:rPr>
        <w:t>муниципального контроля и органов</w:t>
      </w:r>
    </w:p>
    <w:p w:rsidR="00741CA0" w:rsidRDefault="00741CA0" w:rsidP="00741CA0">
      <w:pPr>
        <w:jc w:val="right"/>
        <w:rPr>
          <w:szCs w:val="24"/>
        </w:rPr>
      </w:pPr>
      <w:r>
        <w:rPr>
          <w:szCs w:val="24"/>
        </w:rPr>
        <w:t>администрации Талдомского городского</w:t>
      </w:r>
    </w:p>
    <w:p w:rsidR="00741CA0" w:rsidRDefault="00741CA0" w:rsidP="00741CA0">
      <w:pPr>
        <w:jc w:val="right"/>
        <w:rPr>
          <w:szCs w:val="24"/>
        </w:rPr>
      </w:pPr>
      <w:r>
        <w:rPr>
          <w:szCs w:val="24"/>
        </w:rPr>
        <w:t xml:space="preserve"> округа Московской области, </w:t>
      </w:r>
    </w:p>
    <w:p w:rsidR="00741CA0" w:rsidRDefault="00741CA0" w:rsidP="00741CA0">
      <w:pPr>
        <w:jc w:val="right"/>
        <w:rPr>
          <w:szCs w:val="24"/>
        </w:rPr>
      </w:pPr>
      <w:r>
        <w:rPr>
          <w:szCs w:val="24"/>
        </w:rPr>
        <w:t>уполномоченных на их осуществление</w:t>
      </w:r>
    </w:p>
    <w:p w:rsidR="00741CA0" w:rsidRDefault="00741CA0" w:rsidP="00741CA0">
      <w:pPr>
        <w:jc w:val="right"/>
        <w:rPr>
          <w:szCs w:val="24"/>
        </w:rPr>
      </w:pPr>
    </w:p>
    <w:p w:rsidR="00741CA0" w:rsidRDefault="00741CA0" w:rsidP="00741CA0">
      <w:pPr>
        <w:jc w:val="right"/>
        <w:rPr>
          <w:szCs w:val="24"/>
        </w:rPr>
      </w:pPr>
    </w:p>
    <w:p w:rsidR="00741CA0" w:rsidRDefault="00741CA0" w:rsidP="00741CA0">
      <w:pPr>
        <w:jc w:val="center"/>
        <w:rPr>
          <w:szCs w:val="24"/>
        </w:rPr>
      </w:pPr>
      <w:r>
        <w:rPr>
          <w:szCs w:val="24"/>
        </w:rPr>
        <w:t>Информация</w:t>
      </w:r>
    </w:p>
    <w:p w:rsidR="00741CA0" w:rsidRDefault="00741CA0" w:rsidP="00741CA0">
      <w:pPr>
        <w:jc w:val="center"/>
        <w:rPr>
          <w:szCs w:val="24"/>
        </w:rPr>
      </w:pPr>
      <w:r>
        <w:rPr>
          <w:szCs w:val="24"/>
        </w:rPr>
        <w:t>для актуализации перечня видов муниципального контроля</w:t>
      </w:r>
    </w:p>
    <w:p w:rsidR="00741CA0" w:rsidRDefault="00741CA0" w:rsidP="00741CA0">
      <w:pPr>
        <w:jc w:val="center"/>
        <w:rPr>
          <w:szCs w:val="24"/>
        </w:rPr>
      </w:pPr>
      <w:r>
        <w:rPr>
          <w:szCs w:val="24"/>
        </w:rPr>
        <w:t>и органов администрации Талдомского городского округа Московской области, уполномоченных на их осуществление</w:t>
      </w:r>
    </w:p>
    <w:p w:rsidR="00741CA0" w:rsidRDefault="00741CA0" w:rsidP="00741CA0">
      <w:pPr>
        <w:jc w:val="both"/>
        <w:rPr>
          <w:szCs w:val="24"/>
        </w:rPr>
      </w:pPr>
    </w:p>
    <w:p w:rsidR="00741CA0" w:rsidRDefault="00741CA0" w:rsidP="00741CA0">
      <w:pPr>
        <w:jc w:val="both"/>
        <w:rPr>
          <w:szCs w:val="24"/>
        </w:rPr>
      </w:pPr>
    </w:p>
    <w:p w:rsidR="00741CA0" w:rsidRDefault="00741CA0" w:rsidP="00741CA0">
      <w:pPr>
        <w:jc w:val="both"/>
        <w:rPr>
          <w:szCs w:val="24"/>
        </w:rPr>
      </w:pPr>
    </w:p>
    <w:tbl>
      <w:tblPr>
        <w:tblStyle w:val="a5"/>
        <w:tblW w:w="0" w:type="auto"/>
        <w:tblLook w:val="04A0" w:firstRow="1" w:lastRow="0" w:firstColumn="1" w:lastColumn="0" w:noHBand="0" w:noVBand="1"/>
      </w:tblPr>
      <w:tblGrid>
        <w:gridCol w:w="675"/>
        <w:gridCol w:w="2552"/>
        <w:gridCol w:w="1984"/>
        <w:gridCol w:w="3934"/>
      </w:tblGrid>
      <w:tr w:rsidR="00741CA0" w:rsidTr="0017425F">
        <w:tc>
          <w:tcPr>
            <w:tcW w:w="675" w:type="dxa"/>
          </w:tcPr>
          <w:p w:rsidR="00741CA0" w:rsidRDefault="00741CA0" w:rsidP="0017425F">
            <w:pPr>
              <w:ind w:right="34"/>
              <w:jc w:val="center"/>
              <w:rPr>
                <w:szCs w:val="24"/>
              </w:rPr>
            </w:pPr>
            <w:r>
              <w:rPr>
                <w:szCs w:val="24"/>
              </w:rPr>
              <w:t>№ п/п</w:t>
            </w:r>
          </w:p>
        </w:tc>
        <w:tc>
          <w:tcPr>
            <w:tcW w:w="2552" w:type="dxa"/>
          </w:tcPr>
          <w:p w:rsidR="00741CA0" w:rsidRDefault="00741CA0" w:rsidP="0017425F">
            <w:pPr>
              <w:jc w:val="center"/>
              <w:rPr>
                <w:szCs w:val="24"/>
              </w:rPr>
            </w:pPr>
            <w:r>
              <w:rPr>
                <w:szCs w:val="24"/>
              </w:rPr>
              <w:t>Орган администрации Талдомского городского округа Московской области, уполномоченный на осуществление муниципального контроля</w:t>
            </w:r>
          </w:p>
        </w:tc>
        <w:tc>
          <w:tcPr>
            <w:tcW w:w="1984" w:type="dxa"/>
          </w:tcPr>
          <w:p w:rsidR="00741CA0" w:rsidRDefault="00741CA0" w:rsidP="0017425F">
            <w:pPr>
              <w:jc w:val="center"/>
              <w:rPr>
                <w:szCs w:val="24"/>
              </w:rPr>
            </w:pPr>
            <w:r>
              <w:rPr>
                <w:szCs w:val="24"/>
              </w:rPr>
              <w:t>Вид муниципального контроля</w:t>
            </w:r>
          </w:p>
        </w:tc>
        <w:tc>
          <w:tcPr>
            <w:tcW w:w="3934" w:type="dxa"/>
          </w:tcPr>
          <w:p w:rsidR="00741CA0" w:rsidRDefault="00741CA0" w:rsidP="0017425F">
            <w:pPr>
              <w:jc w:val="center"/>
              <w:rPr>
                <w:szCs w:val="24"/>
              </w:rPr>
            </w:pPr>
            <w:r>
              <w:rPr>
                <w:szCs w:val="24"/>
              </w:rPr>
              <w:t>Положения Федерального закона, закона Московской области, иного нормативного правового акта, регулирующего отношения по осуществлению соответствующего вида муниципального контроля, являющиеся основанием для осуществления муниципального контроля (исключения вида муниципального контроля из полномочий соответствующего органа администрации Талдомского городского округа Московской области)</w:t>
            </w:r>
          </w:p>
        </w:tc>
      </w:tr>
      <w:tr w:rsidR="00741CA0" w:rsidTr="0017425F">
        <w:tc>
          <w:tcPr>
            <w:tcW w:w="675" w:type="dxa"/>
          </w:tcPr>
          <w:p w:rsidR="00741CA0" w:rsidRDefault="00741CA0" w:rsidP="0017425F">
            <w:pPr>
              <w:jc w:val="both"/>
              <w:rPr>
                <w:szCs w:val="24"/>
              </w:rPr>
            </w:pPr>
          </w:p>
        </w:tc>
        <w:tc>
          <w:tcPr>
            <w:tcW w:w="2552" w:type="dxa"/>
          </w:tcPr>
          <w:p w:rsidR="00741CA0" w:rsidRDefault="00741CA0" w:rsidP="0017425F">
            <w:pPr>
              <w:jc w:val="both"/>
              <w:rPr>
                <w:szCs w:val="24"/>
              </w:rPr>
            </w:pPr>
          </w:p>
        </w:tc>
        <w:tc>
          <w:tcPr>
            <w:tcW w:w="1984" w:type="dxa"/>
          </w:tcPr>
          <w:p w:rsidR="00741CA0" w:rsidRDefault="00741CA0" w:rsidP="0017425F">
            <w:pPr>
              <w:jc w:val="both"/>
              <w:rPr>
                <w:szCs w:val="24"/>
              </w:rPr>
            </w:pPr>
          </w:p>
        </w:tc>
        <w:tc>
          <w:tcPr>
            <w:tcW w:w="3934" w:type="dxa"/>
          </w:tcPr>
          <w:p w:rsidR="00741CA0" w:rsidRDefault="00741CA0" w:rsidP="0017425F">
            <w:pPr>
              <w:jc w:val="both"/>
              <w:rPr>
                <w:szCs w:val="24"/>
              </w:rPr>
            </w:pPr>
          </w:p>
        </w:tc>
      </w:tr>
    </w:tbl>
    <w:p w:rsidR="00741CA0" w:rsidRDefault="00741CA0" w:rsidP="00741CA0">
      <w:pPr>
        <w:jc w:val="both"/>
        <w:rPr>
          <w:szCs w:val="24"/>
        </w:rPr>
      </w:pPr>
    </w:p>
    <w:p w:rsidR="00741CA0" w:rsidRDefault="00741CA0" w:rsidP="00514D9B">
      <w:pPr>
        <w:rPr>
          <w:sz w:val="16"/>
          <w:szCs w:val="16"/>
        </w:rPr>
      </w:pPr>
    </w:p>
    <w:sectPr w:rsidR="00741CA0" w:rsidSect="00AD081F">
      <w:pgSz w:w="11906" w:h="16838"/>
      <w:pgMar w:top="113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96ADE"/>
    <w:multiLevelType w:val="hybridMultilevel"/>
    <w:tmpl w:val="0B54F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70"/>
    <w:rsid w:val="00102665"/>
    <w:rsid w:val="003E48E7"/>
    <w:rsid w:val="00514D9B"/>
    <w:rsid w:val="00544449"/>
    <w:rsid w:val="00586E30"/>
    <w:rsid w:val="005F6A4A"/>
    <w:rsid w:val="006038B0"/>
    <w:rsid w:val="007303CF"/>
    <w:rsid w:val="00741CA0"/>
    <w:rsid w:val="00901552"/>
    <w:rsid w:val="00951A46"/>
    <w:rsid w:val="009E73FB"/>
    <w:rsid w:val="00AD081F"/>
    <w:rsid w:val="00B5495F"/>
    <w:rsid w:val="00C272AE"/>
    <w:rsid w:val="00CC7370"/>
    <w:rsid w:val="00E7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C798F-4AAE-44DE-B910-7411049F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37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A46"/>
    <w:rPr>
      <w:rFonts w:ascii="Tahoma" w:hAnsi="Tahoma" w:cs="Tahoma"/>
      <w:sz w:val="16"/>
      <w:szCs w:val="16"/>
    </w:rPr>
  </w:style>
  <w:style w:type="character" w:customStyle="1" w:styleId="a4">
    <w:name w:val="Текст выноски Знак"/>
    <w:basedOn w:val="a0"/>
    <w:link w:val="a3"/>
    <w:uiPriority w:val="99"/>
    <w:semiHidden/>
    <w:rsid w:val="00951A46"/>
    <w:rPr>
      <w:rFonts w:ascii="Tahoma" w:eastAsia="Times New Roman" w:hAnsi="Tahoma" w:cs="Tahoma"/>
      <w:sz w:val="16"/>
      <w:szCs w:val="16"/>
      <w:lang w:eastAsia="ru-RU"/>
    </w:rPr>
  </w:style>
  <w:style w:type="table" w:styleId="a5">
    <w:name w:val="Table Grid"/>
    <w:basedOn w:val="a1"/>
    <w:uiPriority w:val="59"/>
    <w:rsid w:val="00741CA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15551">
      <w:bodyDiv w:val="1"/>
      <w:marLeft w:val="0"/>
      <w:marRight w:val="0"/>
      <w:marTop w:val="0"/>
      <w:marBottom w:val="0"/>
      <w:divBdr>
        <w:top w:val="none" w:sz="0" w:space="0" w:color="auto"/>
        <w:left w:val="none" w:sz="0" w:space="0" w:color="auto"/>
        <w:bottom w:val="none" w:sz="0" w:space="0" w:color="auto"/>
        <w:right w:val="none" w:sz="0" w:space="0" w:color="auto"/>
      </w:divBdr>
    </w:div>
    <w:div w:id="18029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1440</Words>
  <Characters>8212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1</cp:lastModifiedBy>
  <cp:revision>11</cp:revision>
  <cp:lastPrinted>2019-02-25T15:31:00Z</cp:lastPrinted>
  <dcterms:created xsi:type="dcterms:W3CDTF">2019-02-07T09:00:00Z</dcterms:created>
  <dcterms:modified xsi:type="dcterms:W3CDTF">2019-03-12T06:58:00Z</dcterms:modified>
</cp:coreProperties>
</file>